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0CE" w:rsidRDefault="005B50CE" w:rsidP="005B50CE">
      <w:pPr>
        <w:jc w:val="center"/>
        <w:rPr>
          <w:rFonts w:ascii="Times New Roman" w:hAnsi="Times New Roman" w:cs="Times New Roman"/>
          <w:b/>
          <w:sz w:val="28"/>
          <w:szCs w:val="28"/>
        </w:rPr>
      </w:pPr>
    </w:p>
    <w:p w:rsidR="00815DCD" w:rsidRPr="00843596" w:rsidRDefault="00815DCD" w:rsidP="00815DCD">
      <w:pPr>
        <w:pStyle w:val="Quote"/>
        <w:jc w:val="center"/>
        <w:rPr>
          <w:rStyle w:val="Strong"/>
          <w:i w:val="0"/>
          <w:color w:val="002060"/>
          <w:sz w:val="44"/>
        </w:rPr>
      </w:pPr>
      <w:r>
        <w:rPr>
          <w:rStyle w:val="Strong"/>
          <w:i w:val="0"/>
          <w:color w:val="002060"/>
          <w:sz w:val="44"/>
        </w:rPr>
        <w:t>Tridev</w:t>
      </w:r>
      <w:r w:rsidRPr="00843596">
        <w:rPr>
          <w:rStyle w:val="Strong"/>
          <w:i w:val="0"/>
          <w:color w:val="002060"/>
          <w:sz w:val="44"/>
        </w:rPr>
        <w:t xml:space="preserve"> Multiple Campus</w:t>
      </w:r>
    </w:p>
    <w:p w:rsidR="00815DCD" w:rsidRPr="00843596" w:rsidRDefault="00815DCD" w:rsidP="00815DCD">
      <w:pPr>
        <w:jc w:val="center"/>
        <w:rPr>
          <w:rStyle w:val="Strong"/>
          <w:color w:val="002060"/>
          <w:sz w:val="36"/>
          <w:szCs w:val="52"/>
        </w:rPr>
      </w:pPr>
      <w:r w:rsidRPr="00843596">
        <w:rPr>
          <w:rStyle w:val="Strong"/>
          <w:color w:val="002060"/>
          <w:sz w:val="36"/>
          <w:szCs w:val="52"/>
        </w:rPr>
        <w:t>Mechinagar - 13, Jhapa</w:t>
      </w:r>
    </w:p>
    <w:p w:rsidR="00815DCD" w:rsidRPr="00843596" w:rsidRDefault="00815DCD" w:rsidP="00815DCD">
      <w:pPr>
        <w:ind w:left="2880" w:firstLine="720"/>
        <w:rPr>
          <w:color w:val="002060"/>
          <w:sz w:val="32"/>
          <w:szCs w:val="44"/>
        </w:rPr>
      </w:pPr>
    </w:p>
    <w:p w:rsidR="00815DCD" w:rsidRDefault="00815DCD" w:rsidP="00815DCD">
      <w:pPr>
        <w:jc w:val="center"/>
        <w:rPr>
          <w:rStyle w:val="Strong"/>
          <w:sz w:val="36"/>
          <w:szCs w:val="44"/>
        </w:rPr>
      </w:pPr>
    </w:p>
    <w:p w:rsidR="00815DCD" w:rsidRPr="00843596" w:rsidRDefault="00815DCD" w:rsidP="00815DCD">
      <w:pPr>
        <w:jc w:val="center"/>
        <w:rPr>
          <w:rStyle w:val="Strong"/>
          <w:sz w:val="36"/>
          <w:szCs w:val="44"/>
        </w:rPr>
      </w:pPr>
      <w:r w:rsidRPr="00843596">
        <w:rPr>
          <w:rStyle w:val="Strong"/>
          <w:sz w:val="36"/>
          <w:szCs w:val="44"/>
        </w:rPr>
        <w:t>A report on</w:t>
      </w:r>
    </w:p>
    <w:p w:rsidR="00815DCD" w:rsidRPr="00843596" w:rsidRDefault="00815DCD" w:rsidP="00815DCD">
      <w:pPr>
        <w:jc w:val="center"/>
        <w:rPr>
          <w:sz w:val="36"/>
          <w:szCs w:val="44"/>
        </w:rPr>
      </w:pPr>
    </w:p>
    <w:p w:rsidR="00815DCD" w:rsidRPr="00843596" w:rsidRDefault="00815DCD" w:rsidP="00815DCD">
      <w:pPr>
        <w:jc w:val="center"/>
        <w:rPr>
          <w:rStyle w:val="Strong"/>
          <w:color w:val="002060"/>
          <w:sz w:val="40"/>
          <w:szCs w:val="44"/>
        </w:rPr>
      </w:pPr>
      <w:r w:rsidRPr="00843596">
        <w:rPr>
          <w:rStyle w:val="Strong"/>
          <w:color w:val="002060"/>
          <w:sz w:val="40"/>
          <w:szCs w:val="44"/>
        </w:rPr>
        <w:t>Graduate</w:t>
      </w:r>
    </w:p>
    <w:p w:rsidR="00815DCD" w:rsidRPr="00843596" w:rsidRDefault="00815DCD" w:rsidP="00815DCD">
      <w:pPr>
        <w:jc w:val="center"/>
        <w:rPr>
          <w:rStyle w:val="Strong"/>
          <w:color w:val="FF0000"/>
          <w:sz w:val="52"/>
          <w:szCs w:val="72"/>
        </w:rPr>
      </w:pPr>
      <w:r w:rsidRPr="00843596">
        <w:rPr>
          <w:rStyle w:val="Strong"/>
          <w:color w:val="FF0000"/>
          <w:sz w:val="52"/>
          <w:szCs w:val="72"/>
        </w:rPr>
        <w:t>Tracer Study Report</w:t>
      </w:r>
    </w:p>
    <w:p w:rsidR="00815DCD" w:rsidRPr="00843596" w:rsidRDefault="00815DCD" w:rsidP="00815DCD">
      <w:pPr>
        <w:jc w:val="center"/>
        <w:rPr>
          <w:rStyle w:val="Strong"/>
          <w:sz w:val="40"/>
          <w:szCs w:val="40"/>
        </w:rPr>
      </w:pPr>
      <w:r w:rsidRPr="00843596">
        <w:rPr>
          <w:rStyle w:val="Strong"/>
          <w:color w:val="FF0000"/>
          <w:sz w:val="40"/>
          <w:szCs w:val="40"/>
        </w:rPr>
        <w:t>2017 AD</w:t>
      </w:r>
    </w:p>
    <w:p w:rsidR="00815DCD" w:rsidRDefault="00815DCD" w:rsidP="00815DCD">
      <w:pPr>
        <w:jc w:val="center"/>
        <w:rPr>
          <w:sz w:val="44"/>
          <w:szCs w:val="44"/>
        </w:rPr>
      </w:pPr>
    </w:p>
    <w:p w:rsidR="00815DCD" w:rsidRDefault="00815DCD" w:rsidP="00815DCD">
      <w:pPr>
        <w:jc w:val="center"/>
        <w:rPr>
          <w:sz w:val="44"/>
          <w:szCs w:val="44"/>
        </w:rPr>
      </w:pPr>
    </w:p>
    <w:p w:rsidR="00815DCD" w:rsidRPr="00843596" w:rsidRDefault="00815DCD" w:rsidP="00815DCD">
      <w:pPr>
        <w:jc w:val="center"/>
        <w:rPr>
          <w:rStyle w:val="Strong"/>
          <w:color w:val="002060"/>
          <w:sz w:val="40"/>
          <w:szCs w:val="44"/>
        </w:rPr>
      </w:pPr>
      <w:r w:rsidRPr="00843596">
        <w:rPr>
          <w:rStyle w:val="Strong"/>
          <w:color w:val="002060"/>
          <w:sz w:val="40"/>
          <w:szCs w:val="44"/>
        </w:rPr>
        <w:t>Submitted to</w:t>
      </w:r>
    </w:p>
    <w:p w:rsidR="00815DCD" w:rsidRPr="00843596" w:rsidRDefault="00815DCD" w:rsidP="00815DCD">
      <w:pPr>
        <w:jc w:val="center"/>
        <w:rPr>
          <w:rStyle w:val="Strong"/>
          <w:sz w:val="40"/>
          <w:szCs w:val="44"/>
        </w:rPr>
      </w:pPr>
      <w:r w:rsidRPr="00843596">
        <w:rPr>
          <w:rStyle w:val="Strong"/>
          <w:sz w:val="40"/>
          <w:szCs w:val="44"/>
        </w:rPr>
        <w:t>University Grant Commission</w:t>
      </w:r>
    </w:p>
    <w:p w:rsidR="00815DCD" w:rsidRPr="00843596" w:rsidRDefault="00815DCD" w:rsidP="00815DCD">
      <w:pPr>
        <w:jc w:val="center"/>
        <w:rPr>
          <w:rStyle w:val="Strong"/>
          <w:sz w:val="40"/>
          <w:szCs w:val="44"/>
        </w:rPr>
      </w:pPr>
      <w:r w:rsidRPr="00843596">
        <w:rPr>
          <w:rStyle w:val="Strong"/>
          <w:sz w:val="40"/>
          <w:szCs w:val="44"/>
        </w:rPr>
        <w:t>Sanothimi, Bhaktapur</w:t>
      </w:r>
    </w:p>
    <w:p w:rsidR="00815DCD" w:rsidRPr="00843596" w:rsidRDefault="00815DCD" w:rsidP="00815DCD">
      <w:pPr>
        <w:jc w:val="center"/>
        <w:rPr>
          <w:rStyle w:val="Strong"/>
          <w:sz w:val="40"/>
          <w:szCs w:val="44"/>
        </w:rPr>
      </w:pPr>
      <w:r w:rsidRPr="00843596">
        <w:rPr>
          <w:rStyle w:val="Strong"/>
          <w:sz w:val="40"/>
          <w:szCs w:val="44"/>
        </w:rPr>
        <w:t>Nepal</w:t>
      </w:r>
    </w:p>
    <w:p w:rsidR="00815DCD" w:rsidRDefault="00815DCD">
      <w:pPr>
        <w:rPr>
          <w:rFonts w:ascii="Times New Roman" w:hAnsi="Times New Roman" w:cs="Times New Roman"/>
          <w:b/>
          <w:bCs/>
          <w:sz w:val="36"/>
          <w:szCs w:val="38"/>
        </w:rPr>
      </w:pPr>
    </w:p>
    <w:p w:rsidR="00815DCD" w:rsidRDefault="002D1EBC">
      <w:pPr>
        <w:rPr>
          <w:rFonts w:ascii="Times New Roman" w:hAnsi="Times New Roman" w:cs="Times New Roman"/>
          <w:b/>
          <w:bCs/>
          <w:sz w:val="36"/>
          <w:szCs w:val="38"/>
        </w:rPr>
      </w:pPr>
      <w:r>
        <w:rPr>
          <w:rFonts w:ascii="Times New Roman" w:hAnsi="Times New Roman" w:cs="Times New Roman"/>
          <w:b/>
          <w:bCs/>
          <w:noProof/>
          <w:sz w:val="36"/>
          <w:szCs w:val="38"/>
          <w:lang w:bidi="ar-SA"/>
        </w:rPr>
        <w:pict>
          <v:rect id="_x0000_s1026" style="position:absolute;margin-left:200.85pt;margin-top:79.1pt;width:70.9pt;height:25.75pt;z-index:251660288" stroked="f"/>
        </w:pict>
      </w:r>
      <w:r w:rsidR="00815DCD">
        <w:rPr>
          <w:rFonts w:ascii="Times New Roman" w:hAnsi="Times New Roman" w:cs="Times New Roman"/>
          <w:b/>
          <w:bCs/>
          <w:sz w:val="36"/>
          <w:szCs w:val="38"/>
        </w:rPr>
        <w:br w:type="page"/>
      </w:r>
    </w:p>
    <w:p w:rsidR="00BD11A6" w:rsidRPr="001F6E4F" w:rsidRDefault="00BD11A6" w:rsidP="00BD11A6">
      <w:pPr>
        <w:spacing w:line="240" w:lineRule="auto"/>
        <w:jc w:val="center"/>
      </w:pPr>
      <w:r>
        <w:rPr>
          <w:rFonts w:ascii="Times New Roman" w:hAnsi="Times New Roman" w:cs="Times New Roman"/>
          <w:b/>
          <w:bCs/>
          <w:sz w:val="36"/>
          <w:szCs w:val="38"/>
        </w:rPr>
        <w:lastRenderedPageBreak/>
        <w:t>Table of Contents</w:t>
      </w:r>
    </w:p>
    <w:p w:rsidR="00BD11A6" w:rsidRDefault="00BD11A6" w:rsidP="00BD11A6">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Chapter-One</w:t>
      </w:r>
    </w:p>
    <w:p w:rsidR="00BD11A6" w:rsidRDefault="00BD11A6" w:rsidP="00BD11A6">
      <w:pPr>
        <w:tabs>
          <w:tab w:val="left" w:pos="810"/>
        </w:tabs>
        <w:spacing w:line="240" w:lineRule="auto"/>
        <w:ind w:left="1260"/>
        <w:rPr>
          <w:rFonts w:ascii="Times New Roman" w:hAnsi="Times New Roman" w:cs="Times New Roman"/>
          <w:b/>
          <w:bCs/>
          <w:sz w:val="32"/>
          <w:szCs w:val="32"/>
        </w:rPr>
      </w:pPr>
      <w:r>
        <w:rPr>
          <w:rFonts w:ascii="Times New Roman" w:hAnsi="Times New Roman" w:cs="Times New Roman"/>
          <w:b/>
          <w:bCs/>
          <w:sz w:val="32"/>
          <w:szCs w:val="38"/>
        </w:rPr>
        <w:tab/>
      </w:r>
      <w:r>
        <w:rPr>
          <w:rFonts w:ascii="Times New Roman" w:hAnsi="Times New Roman" w:cs="Times New Roman"/>
          <w:b/>
          <w:bCs/>
          <w:sz w:val="32"/>
          <w:szCs w:val="38"/>
        </w:rPr>
        <w:tab/>
      </w:r>
      <w:r>
        <w:rPr>
          <w:rFonts w:ascii="Times New Roman" w:hAnsi="Times New Roman" w:cs="Times New Roman"/>
          <w:b/>
          <w:bCs/>
          <w:sz w:val="32"/>
          <w:szCs w:val="38"/>
        </w:rPr>
        <w:tab/>
      </w:r>
      <w:r>
        <w:rPr>
          <w:rFonts w:ascii="Times New Roman" w:hAnsi="Times New Roman" w:cs="Times New Roman"/>
          <w:b/>
          <w:bCs/>
          <w:sz w:val="32"/>
          <w:szCs w:val="38"/>
        </w:rPr>
        <w:tab/>
        <w:t xml:space="preserve">   </w:t>
      </w:r>
      <w:r w:rsidRPr="006319E2">
        <w:rPr>
          <w:rFonts w:ascii="Times New Roman" w:hAnsi="Times New Roman" w:cs="Times New Roman"/>
          <w:b/>
          <w:bCs/>
          <w:sz w:val="32"/>
          <w:szCs w:val="38"/>
        </w:rPr>
        <w:t>Introduction</w:t>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r>
        <w:rPr>
          <w:rFonts w:ascii="Times New Roman" w:hAnsi="Times New Roman" w:cs="Times New Roman"/>
          <w:b/>
          <w:bCs/>
          <w:sz w:val="32"/>
          <w:szCs w:val="32"/>
        </w:rPr>
        <w:tab/>
      </w:r>
    </w:p>
    <w:p w:rsidR="00BD11A6" w:rsidRDefault="00BD11A6" w:rsidP="00BD11A6">
      <w:pPr>
        <w:tabs>
          <w:tab w:val="left" w:pos="810"/>
        </w:tabs>
        <w:spacing w:line="240" w:lineRule="auto"/>
        <w:ind w:left="-360"/>
        <w:rPr>
          <w:rFonts w:ascii="Times New Roman" w:hAnsi="Times New Roman" w:cs="Times New Roman"/>
          <w:bCs/>
          <w:sz w:val="32"/>
          <w:szCs w:val="32"/>
        </w:rPr>
      </w:pPr>
      <w:r>
        <w:rPr>
          <w:rFonts w:ascii="Times New Roman" w:hAnsi="Times New Roman" w:cs="Times New Roman"/>
          <w:bCs/>
          <w:sz w:val="32"/>
          <w:szCs w:val="32"/>
        </w:rPr>
        <w:t xml:space="preserve">S.N Titles </w:t>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t>Page</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1.1 Background</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t>1</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1.2 Objectives of the Study</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t>2</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1.3 Institutional arrangement to conduct the study</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Pr>
          <w:rFonts w:ascii="Times New Roman" w:hAnsi="Times New Roman" w:cs="Times New Roman"/>
          <w:bCs/>
          <w:sz w:val="32"/>
          <w:szCs w:val="32"/>
        </w:rPr>
        <w:tab/>
      </w:r>
      <w:r w:rsidRPr="00D74ADF">
        <w:rPr>
          <w:rFonts w:ascii="Times New Roman" w:hAnsi="Times New Roman" w:cs="Times New Roman"/>
          <w:bCs/>
          <w:sz w:val="32"/>
          <w:szCs w:val="32"/>
        </w:rPr>
        <w:t>2</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1.4 Graduate Batch taken for the study</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t>2</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1.5 Data Collection Tools &amp; Study</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Pr>
          <w:rFonts w:ascii="Times New Roman" w:hAnsi="Times New Roman" w:cs="Times New Roman"/>
          <w:bCs/>
          <w:sz w:val="32"/>
          <w:szCs w:val="32"/>
        </w:rPr>
        <w:t>3</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1.6 Scope &amp; Limitations of the Study</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t>3</w:t>
      </w:r>
    </w:p>
    <w:p w:rsidR="00BD11A6" w:rsidRDefault="00BD11A6" w:rsidP="00BD11A6">
      <w:pPr>
        <w:spacing w:line="240" w:lineRule="auto"/>
        <w:ind w:left="-360"/>
        <w:jc w:val="center"/>
        <w:rPr>
          <w:rFonts w:ascii="Times New Roman" w:hAnsi="Times New Roman" w:cs="Times New Roman"/>
          <w:b/>
          <w:bCs/>
          <w:sz w:val="32"/>
          <w:szCs w:val="32"/>
        </w:rPr>
      </w:pPr>
      <w:r>
        <w:rPr>
          <w:rFonts w:ascii="Times New Roman" w:hAnsi="Times New Roman" w:cs="Times New Roman"/>
          <w:b/>
          <w:bCs/>
          <w:sz w:val="26"/>
          <w:szCs w:val="38"/>
        </w:rPr>
        <w:t xml:space="preserve"> </w:t>
      </w:r>
      <w:r>
        <w:rPr>
          <w:rFonts w:ascii="Times New Roman" w:hAnsi="Times New Roman" w:cs="Times New Roman"/>
          <w:b/>
          <w:bCs/>
          <w:sz w:val="32"/>
          <w:szCs w:val="32"/>
        </w:rPr>
        <w:t>Chapter-Two</w:t>
      </w:r>
    </w:p>
    <w:p w:rsidR="00BD11A6" w:rsidRPr="006319E2" w:rsidRDefault="00BD11A6" w:rsidP="00BD11A6">
      <w:pPr>
        <w:spacing w:line="240" w:lineRule="auto"/>
        <w:ind w:left="-360"/>
        <w:jc w:val="center"/>
        <w:rPr>
          <w:rFonts w:ascii="Times New Roman" w:hAnsi="Times New Roman" w:cs="Times New Roman"/>
          <w:b/>
          <w:bCs/>
          <w:sz w:val="32"/>
          <w:szCs w:val="32"/>
        </w:rPr>
      </w:pPr>
      <w:r w:rsidRPr="006319E2">
        <w:rPr>
          <w:rFonts w:ascii="Times New Roman" w:hAnsi="Times New Roman" w:cs="Times New Roman"/>
          <w:b/>
          <w:bCs/>
          <w:sz w:val="32"/>
          <w:szCs w:val="32"/>
        </w:rPr>
        <w:t>Date Presentation &amp; Analysis</w:t>
      </w:r>
    </w:p>
    <w:p w:rsidR="00BD11A6" w:rsidRDefault="00BD11A6" w:rsidP="00BD11A6">
      <w:pPr>
        <w:spacing w:line="240" w:lineRule="auto"/>
        <w:ind w:left="-360"/>
        <w:jc w:val="both"/>
        <w:rPr>
          <w:rFonts w:ascii="Times New Roman" w:hAnsi="Times New Roman" w:cs="Times New Roman"/>
          <w:bCs/>
          <w:sz w:val="26"/>
          <w:szCs w:val="38"/>
        </w:rPr>
      </w:pPr>
      <w:r w:rsidRPr="00D74ADF">
        <w:rPr>
          <w:rFonts w:ascii="Times New Roman" w:hAnsi="Times New Roman" w:cs="Times New Roman"/>
          <w:bCs/>
          <w:sz w:val="32"/>
          <w:szCs w:val="32"/>
        </w:rPr>
        <w:t xml:space="preserve"> 2.1 Employment status of the graduate</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t>4</w:t>
      </w:r>
    </w:p>
    <w:p w:rsidR="00BD11A6" w:rsidRPr="00823D26" w:rsidRDefault="00BD11A6" w:rsidP="00BD11A6">
      <w:pPr>
        <w:spacing w:line="240" w:lineRule="auto"/>
        <w:ind w:left="-360"/>
        <w:jc w:val="both"/>
        <w:rPr>
          <w:rFonts w:ascii="Times New Roman" w:hAnsi="Times New Roman" w:cs="Times New Roman"/>
          <w:bCs/>
          <w:sz w:val="26"/>
          <w:szCs w:val="38"/>
        </w:rPr>
      </w:pPr>
      <w:r w:rsidRPr="00D74ADF">
        <w:rPr>
          <w:rFonts w:ascii="Times New Roman" w:hAnsi="Times New Roman" w:cs="Times New Roman"/>
          <w:bCs/>
          <w:sz w:val="32"/>
          <w:szCs w:val="32"/>
        </w:rPr>
        <w:t>2.2 Issues Related to Characteristics, None Engaged</w:t>
      </w:r>
    </w:p>
    <w:p w:rsidR="00BD11A6" w:rsidRPr="00D74ADF" w:rsidRDefault="00BD11A6" w:rsidP="00BD11A6">
      <w:pPr>
        <w:spacing w:line="240" w:lineRule="auto"/>
        <w:ind w:left="-360"/>
        <w:jc w:val="both"/>
        <w:rPr>
          <w:rFonts w:ascii="Times New Roman" w:hAnsi="Times New Roman" w:cs="Times New Roman"/>
          <w:bCs/>
          <w:sz w:val="26"/>
          <w:szCs w:val="38"/>
        </w:rPr>
      </w:pPr>
      <w:r w:rsidRPr="00D74ADF">
        <w:rPr>
          <w:rFonts w:ascii="Times New Roman" w:hAnsi="Times New Roman" w:cs="Times New Roman"/>
          <w:bCs/>
          <w:sz w:val="32"/>
          <w:szCs w:val="32"/>
        </w:rPr>
        <w:t xml:space="preserve">        Status</w:t>
      </w:r>
      <w:r w:rsidRPr="00D74ADF">
        <w:rPr>
          <w:rFonts w:ascii="Times New Roman" w:hAnsi="Times New Roman" w:cs="Times New Roman"/>
          <w:bCs/>
          <w:sz w:val="26"/>
          <w:szCs w:val="38"/>
        </w:rPr>
        <w:t xml:space="preserve"> </w:t>
      </w:r>
      <w:r w:rsidRPr="00D74ADF">
        <w:rPr>
          <w:rFonts w:ascii="Times New Roman" w:hAnsi="Times New Roman" w:cs="Times New Roman"/>
          <w:bCs/>
          <w:sz w:val="32"/>
          <w:szCs w:val="32"/>
        </w:rPr>
        <w:t>Expectations &amp; Aspirations Of Graduates</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Pr>
          <w:rFonts w:ascii="Times New Roman" w:hAnsi="Times New Roman" w:cs="Times New Roman"/>
          <w:bCs/>
          <w:sz w:val="32"/>
          <w:szCs w:val="32"/>
        </w:rPr>
        <w:tab/>
        <w:t>6</w:t>
      </w:r>
      <w:r w:rsidRPr="00D74ADF">
        <w:rPr>
          <w:rFonts w:ascii="Times New Roman" w:hAnsi="Times New Roman" w:cs="Times New Roman"/>
          <w:bCs/>
          <w:sz w:val="32"/>
          <w:szCs w:val="32"/>
        </w:rPr>
        <w:tab/>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 xml:space="preserve">2.3 Issues Related to the Employment </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 xml:space="preserve">       Experience of Graduate</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t>7</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2.4 Issues Related to the Quality and Relevance of</w:t>
      </w:r>
    </w:p>
    <w:p w:rsidR="00BD11A6" w:rsidRDefault="00BD11A6" w:rsidP="00BD11A6">
      <w:pPr>
        <w:spacing w:line="240" w:lineRule="auto"/>
        <w:ind w:left="-360" w:right="-720"/>
        <w:jc w:val="both"/>
        <w:rPr>
          <w:rFonts w:ascii="Times New Roman" w:hAnsi="Times New Roman" w:cs="Times New Roman"/>
          <w:bCs/>
          <w:sz w:val="32"/>
          <w:szCs w:val="32"/>
        </w:rPr>
      </w:pPr>
      <w:r w:rsidRPr="00D74ADF">
        <w:rPr>
          <w:rFonts w:ascii="Times New Roman" w:hAnsi="Times New Roman" w:cs="Times New Roman"/>
          <w:bCs/>
          <w:sz w:val="32"/>
          <w:szCs w:val="32"/>
        </w:rPr>
        <w:t xml:space="preserve">  Higher Education</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t>8</w:t>
      </w:r>
    </w:p>
    <w:p w:rsidR="00BD11A6" w:rsidRPr="00966B87" w:rsidRDefault="00BD11A6" w:rsidP="00BD11A6">
      <w:pPr>
        <w:spacing w:line="240" w:lineRule="auto"/>
        <w:ind w:left="-360"/>
        <w:jc w:val="both"/>
        <w:rPr>
          <w:rFonts w:ascii="Times New Roman" w:hAnsi="Times New Roman" w:cs="Times New Roman"/>
          <w:bCs/>
          <w:sz w:val="32"/>
          <w:szCs w:val="32"/>
        </w:rPr>
      </w:pPr>
      <w:r>
        <w:rPr>
          <w:rFonts w:ascii="Times New Roman" w:hAnsi="Times New Roman" w:cs="Times New Roman"/>
          <w:bCs/>
          <w:sz w:val="32"/>
          <w:szCs w:val="32"/>
        </w:rPr>
        <w:t xml:space="preserve">2.5 </w:t>
      </w:r>
      <w:r w:rsidRPr="00966B87">
        <w:rPr>
          <w:rFonts w:ascii="Times New Roman" w:hAnsi="Times New Roman" w:cs="Times New Roman"/>
          <w:bCs/>
          <w:sz w:val="32"/>
          <w:szCs w:val="32"/>
        </w:rPr>
        <w:t>Education and their Contribution to Graduates'</w:t>
      </w:r>
    </w:p>
    <w:p w:rsidR="00BD11A6" w:rsidRPr="00D74ADF" w:rsidRDefault="00BD11A6" w:rsidP="00BD11A6">
      <w:pPr>
        <w:pStyle w:val="ListParagraph"/>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 xml:space="preserve">    Personal Development  </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t>11</w:t>
      </w:r>
    </w:p>
    <w:p w:rsidR="00BB092D" w:rsidRDefault="00BB092D">
      <w:pPr>
        <w:rPr>
          <w:rFonts w:ascii="Times New Roman" w:hAnsi="Times New Roman" w:cs="Times New Roman"/>
          <w:b/>
          <w:bCs/>
          <w:sz w:val="32"/>
          <w:szCs w:val="32"/>
        </w:rPr>
      </w:pPr>
      <w:r>
        <w:rPr>
          <w:rFonts w:ascii="Times New Roman" w:hAnsi="Times New Roman" w:cs="Times New Roman"/>
          <w:b/>
          <w:bCs/>
          <w:sz w:val="32"/>
          <w:szCs w:val="32"/>
        </w:rPr>
        <w:br w:type="page"/>
      </w:r>
    </w:p>
    <w:p w:rsidR="00BD11A6" w:rsidRDefault="00BD11A6" w:rsidP="00BD11A6">
      <w:pPr>
        <w:spacing w:line="240" w:lineRule="auto"/>
        <w:ind w:left="2880" w:firstLine="720"/>
        <w:rPr>
          <w:rFonts w:ascii="Times New Roman" w:hAnsi="Times New Roman" w:cs="Times New Roman"/>
          <w:b/>
          <w:bCs/>
          <w:sz w:val="32"/>
          <w:szCs w:val="32"/>
        </w:rPr>
      </w:pPr>
      <w:r>
        <w:rPr>
          <w:rFonts w:ascii="Times New Roman" w:hAnsi="Times New Roman" w:cs="Times New Roman"/>
          <w:b/>
          <w:bCs/>
          <w:sz w:val="32"/>
          <w:szCs w:val="32"/>
        </w:rPr>
        <w:lastRenderedPageBreak/>
        <w:t>Chapter-Three</w:t>
      </w:r>
    </w:p>
    <w:p w:rsidR="00BD11A6" w:rsidRPr="00D74ADF" w:rsidRDefault="00BD11A6" w:rsidP="00BD11A6">
      <w:pPr>
        <w:pStyle w:val="ListParagraph"/>
        <w:spacing w:line="240" w:lineRule="auto"/>
        <w:ind w:left="-360"/>
        <w:jc w:val="center"/>
        <w:rPr>
          <w:rFonts w:ascii="Times New Roman" w:hAnsi="Times New Roman" w:cs="Times New Roman"/>
          <w:b/>
          <w:bCs/>
          <w:sz w:val="32"/>
          <w:szCs w:val="32"/>
        </w:rPr>
      </w:pPr>
      <w:r>
        <w:rPr>
          <w:rFonts w:ascii="Times New Roman" w:hAnsi="Times New Roman" w:cs="Times New Roman"/>
          <w:b/>
          <w:sz w:val="32"/>
          <w:szCs w:val="32"/>
        </w:rPr>
        <w:t xml:space="preserve">    </w:t>
      </w:r>
      <w:r w:rsidRPr="006319E2">
        <w:rPr>
          <w:rFonts w:ascii="Times New Roman" w:hAnsi="Times New Roman" w:cs="Times New Roman"/>
          <w:b/>
          <w:sz w:val="32"/>
          <w:szCs w:val="32"/>
        </w:rPr>
        <w:t>Major Finding</w:t>
      </w:r>
    </w:p>
    <w:p w:rsidR="00BD11A6" w:rsidRDefault="00BD11A6" w:rsidP="00BD11A6">
      <w:pPr>
        <w:spacing w:after="100" w:afterAutospacing="1" w:line="240" w:lineRule="auto"/>
        <w:ind w:left="-360"/>
        <w:jc w:val="both"/>
        <w:rPr>
          <w:rFonts w:ascii="Times New Roman" w:hAnsi="Times New Roman" w:cs="Times New Roman"/>
          <w:sz w:val="32"/>
          <w:szCs w:val="32"/>
        </w:rPr>
      </w:pPr>
    </w:p>
    <w:p w:rsidR="00BD11A6" w:rsidRDefault="00BD11A6" w:rsidP="00BD11A6">
      <w:pPr>
        <w:spacing w:after="100" w:afterAutospacing="1" w:line="240" w:lineRule="auto"/>
        <w:ind w:left="-360"/>
        <w:jc w:val="both"/>
        <w:rPr>
          <w:rFonts w:ascii="Times New Roman" w:hAnsi="Times New Roman" w:cs="Times New Roman"/>
          <w:sz w:val="32"/>
          <w:szCs w:val="32"/>
        </w:rPr>
      </w:pPr>
      <w:r w:rsidRPr="00D74ADF">
        <w:rPr>
          <w:rFonts w:ascii="Times New Roman" w:hAnsi="Times New Roman" w:cs="Times New Roman"/>
          <w:sz w:val="32"/>
          <w:szCs w:val="32"/>
        </w:rPr>
        <w:t xml:space="preserve">3.1 Employment Status of the Graduates </w:t>
      </w:r>
      <w:r w:rsidRPr="00D74ADF">
        <w:rPr>
          <w:rFonts w:ascii="Times New Roman" w:hAnsi="Times New Roman" w:cs="Times New Roman"/>
          <w:sz w:val="32"/>
          <w:szCs w:val="32"/>
        </w:rPr>
        <w:tab/>
      </w:r>
      <w:r w:rsidRPr="00D74ADF">
        <w:rPr>
          <w:rFonts w:ascii="Times New Roman" w:hAnsi="Times New Roman" w:cs="Times New Roman"/>
          <w:sz w:val="32"/>
          <w:szCs w:val="32"/>
        </w:rPr>
        <w:tab/>
      </w:r>
      <w:r w:rsidRPr="00D74ADF">
        <w:rPr>
          <w:rFonts w:ascii="Times New Roman" w:hAnsi="Times New Roman" w:cs="Times New Roman"/>
          <w:sz w:val="32"/>
          <w:szCs w:val="32"/>
        </w:rPr>
        <w:tab/>
      </w:r>
      <w:r w:rsidRPr="00D74ADF">
        <w:rPr>
          <w:rFonts w:ascii="Times New Roman" w:hAnsi="Times New Roman" w:cs="Times New Roman"/>
          <w:sz w:val="32"/>
          <w:szCs w:val="32"/>
        </w:rPr>
        <w:tab/>
      </w:r>
      <w:r w:rsidRPr="00D74ADF">
        <w:rPr>
          <w:rFonts w:ascii="Times New Roman" w:hAnsi="Times New Roman" w:cs="Times New Roman"/>
          <w:sz w:val="32"/>
          <w:szCs w:val="32"/>
        </w:rPr>
        <w:tab/>
      </w:r>
      <w:r w:rsidR="00D25CCC">
        <w:rPr>
          <w:rFonts w:ascii="Times New Roman" w:hAnsi="Times New Roman" w:cs="Times New Roman"/>
          <w:sz w:val="32"/>
          <w:szCs w:val="32"/>
        </w:rPr>
        <w:tab/>
      </w:r>
      <w:r w:rsidRPr="00D74ADF">
        <w:rPr>
          <w:rFonts w:ascii="Times New Roman" w:hAnsi="Times New Roman" w:cs="Times New Roman"/>
          <w:sz w:val="32"/>
          <w:szCs w:val="32"/>
        </w:rPr>
        <w:t>12</w:t>
      </w:r>
    </w:p>
    <w:p w:rsidR="00BD11A6" w:rsidRPr="00D74ADF" w:rsidRDefault="00BD11A6" w:rsidP="00BD11A6">
      <w:pPr>
        <w:spacing w:after="100" w:afterAutospacing="1" w:line="240" w:lineRule="auto"/>
        <w:ind w:left="-360"/>
        <w:jc w:val="both"/>
        <w:rPr>
          <w:rFonts w:ascii="Times New Roman" w:hAnsi="Times New Roman" w:cs="Times New Roman"/>
          <w:sz w:val="32"/>
          <w:szCs w:val="32"/>
        </w:rPr>
      </w:pPr>
      <w:r w:rsidRPr="00D74ADF">
        <w:rPr>
          <w:rFonts w:ascii="Times New Roman" w:hAnsi="Times New Roman" w:cs="Times New Roman"/>
          <w:sz w:val="32"/>
          <w:szCs w:val="32"/>
        </w:rPr>
        <w:t>3.2 Issues Related to Characteristics, Expectations and Aspirations of Graduates &amp; Relevancy of Hig</w:t>
      </w:r>
      <w:r w:rsidR="00D25CCC">
        <w:rPr>
          <w:rFonts w:ascii="Times New Roman" w:hAnsi="Times New Roman" w:cs="Times New Roman"/>
          <w:sz w:val="32"/>
          <w:szCs w:val="32"/>
        </w:rPr>
        <w:t xml:space="preserve">her Education </w:t>
      </w:r>
      <w:r w:rsidR="00D25CCC">
        <w:rPr>
          <w:rFonts w:ascii="Times New Roman" w:hAnsi="Times New Roman" w:cs="Times New Roman"/>
          <w:sz w:val="32"/>
          <w:szCs w:val="32"/>
        </w:rPr>
        <w:tab/>
      </w:r>
      <w:r w:rsidR="00D25CCC">
        <w:rPr>
          <w:rFonts w:ascii="Times New Roman" w:hAnsi="Times New Roman" w:cs="Times New Roman"/>
          <w:sz w:val="32"/>
          <w:szCs w:val="32"/>
        </w:rPr>
        <w:tab/>
      </w:r>
      <w:r w:rsidR="00D25CCC">
        <w:rPr>
          <w:rFonts w:ascii="Times New Roman" w:hAnsi="Times New Roman" w:cs="Times New Roman"/>
          <w:sz w:val="32"/>
          <w:szCs w:val="32"/>
        </w:rPr>
        <w:tab/>
      </w:r>
      <w:r w:rsidR="00D25CCC">
        <w:rPr>
          <w:rFonts w:ascii="Times New Roman" w:hAnsi="Times New Roman" w:cs="Times New Roman"/>
          <w:sz w:val="32"/>
          <w:szCs w:val="32"/>
        </w:rPr>
        <w:tab/>
      </w:r>
      <w:r>
        <w:rPr>
          <w:rFonts w:ascii="Times New Roman" w:hAnsi="Times New Roman" w:cs="Times New Roman"/>
          <w:sz w:val="32"/>
          <w:szCs w:val="32"/>
        </w:rPr>
        <w:t xml:space="preserve"> </w:t>
      </w:r>
      <w:r w:rsidR="00D25CCC">
        <w:rPr>
          <w:rFonts w:ascii="Times New Roman" w:hAnsi="Times New Roman" w:cs="Times New Roman"/>
          <w:sz w:val="32"/>
          <w:szCs w:val="32"/>
        </w:rPr>
        <w:t xml:space="preserve">       </w:t>
      </w:r>
      <w:r>
        <w:rPr>
          <w:rFonts w:ascii="Times New Roman" w:hAnsi="Times New Roman" w:cs="Times New Roman"/>
          <w:sz w:val="32"/>
          <w:szCs w:val="32"/>
        </w:rPr>
        <w:t xml:space="preserve"> </w:t>
      </w:r>
      <w:r w:rsidRPr="00D74ADF">
        <w:rPr>
          <w:rFonts w:ascii="Times New Roman" w:hAnsi="Times New Roman" w:cs="Times New Roman"/>
          <w:sz w:val="32"/>
          <w:szCs w:val="32"/>
        </w:rPr>
        <w:t>12</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3.3 Issues Related to the employment Experience of Graduates</w:t>
      </w:r>
      <w:r w:rsidRPr="00D74ADF">
        <w:rPr>
          <w:rFonts w:ascii="Times New Roman" w:hAnsi="Times New Roman" w:cs="Times New Roman"/>
          <w:bCs/>
          <w:sz w:val="32"/>
          <w:szCs w:val="32"/>
        </w:rPr>
        <w:tab/>
      </w:r>
      <w:r w:rsidR="00D25CCC">
        <w:rPr>
          <w:rFonts w:ascii="Times New Roman" w:hAnsi="Times New Roman" w:cs="Times New Roman"/>
          <w:bCs/>
          <w:sz w:val="32"/>
          <w:szCs w:val="32"/>
        </w:rPr>
        <w:tab/>
      </w:r>
      <w:r w:rsidRPr="00D74ADF">
        <w:rPr>
          <w:rFonts w:ascii="Times New Roman" w:hAnsi="Times New Roman" w:cs="Times New Roman"/>
          <w:bCs/>
          <w:sz w:val="32"/>
          <w:szCs w:val="32"/>
        </w:rPr>
        <w:t>13</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3.4 Issues Related to the Quality and Relevance of Higher</w:t>
      </w:r>
    </w:p>
    <w:p w:rsidR="00BD11A6" w:rsidRPr="00D74ADF" w:rsidRDefault="00BD11A6" w:rsidP="00BD11A6">
      <w:pPr>
        <w:pStyle w:val="ListParagraph"/>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 xml:space="preserve">       Education</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Pr>
          <w:rFonts w:ascii="Times New Roman" w:hAnsi="Times New Roman" w:cs="Times New Roman"/>
          <w:bCs/>
          <w:sz w:val="32"/>
          <w:szCs w:val="32"/>
        </w:rPr>
        <w:t>14</w:t>
      </w:r>
    </w:p>
    <w:p w:rsidR="00BD11A6" w:rsidRPr="00D74ADF" w:rsidRDefault="00BD11A6" w:rsidP="00BD11A6">
      <w:pPr>
        <w:spacing w:line="240" w:lineRule="auto"/>
        <w:ind w:left="-360"/>
        <w:jc w:val="both"/>
        <w:rPr>
          <w:rFonts w:ascii="Times New Roman" w:hAnsi="Times New Roman" w:cs="Times New Roman"/>
          <w:bCs/>
          <w:sz w:val="32"/>
          <w:szCs w:val="32"/>
        </w:rPr>
      </w:pPr>
      <w:r w:rsidRPr="00D74ADF">
        <w:rPr>
          <w:rFonts w:ascii="Times New Roman" w:hAnsi="Times New Roman" w:cs="Times New Roman"/>
          <w:bCs/>
          <w:sz w:val="32"/>
          <w:szCs w:val="32"/>
        </w:rPr>
        <w:t>3.5 Education and their Contribution to Graduates</w:t>
      </w:r>
    </w:p>
    <w:p w:rsidR="00BD11A6" w:rsidRPr="00F60831" w:rsidRDefault="00BD11A6" w:rsidP="00BD11A6">
      <w:pPr>
        <w:pStyle w:val="ListParagraph"/>
        <w:spacing w:line="240" w:lineRule="auto"/>
        <w:ind w:left="-360" w:firstLine="360"/>
        <w:jc w:val="both"/>
        <w:rPr>
          <w:rFonts w:ascii="Times New Roman" w:hAnsi="Times New Roman" w:cs="Times New Roman"/>
          <w:bCs/>
          <w:sz w:val="32"/>
          <w:szCs w:val="32"/>
        </w:rPr>
      </w:pPr>
      <w:r w:rsidRPr="00D74ADF">
        <w:rPr>
          <w:rFonts w:ascii="Times New Roman" w:hAnsi="Times New Roman" w:cs="Times New Roman"/>
          <w:bCs/>
          <w:sz w:val="32"/>
          <w:szCs w:val="32"/>
        </w:rPr>
        <w:t>Personal Developmen</w:t>
      </w:r>
      <w:r>
        <w:rPr>
          <w:rFonts w:ascii="Times New Roman" w:hAnsi="Times New Roman" w:cs="Times New Roman"/>
          <w:bCs/>
          <w:sz w:val="32"/>
          <w:szCs w:val="32"/>
        </w:rPr>
        <w:t>t</w:t>
      </w:r>
      <w:r w:rsidRPr="00D74ADF">
        <w:rPr>
          <w:rFonts w:ascii="Times New Roman" w:hAnsi="Times New Roman" w:cs="Times New Roman"/>
          <w:bCs/>
          <w:sz w:val="32"/>
          <w:szCs w:val="32"/>
        </w:rPr>
        <w:tab/>
      </w:r>
      <w:r w:rsidR="00D25CCC">
        <w:rPr>
          <w:rFonts w:ascii="Times New Roman" w:hAnsi="Times New Roman" w:cs="Times New Roman"/>
          <w:bCs/>
          <w:sz w:val="32"/>
          <w:szCs w:val="32"/>
        </w:rPr>
        <w:tab/>
      </w:r>
      <w:r w:rsidR="00D25CCC">
        <w:rPr>
          <w:rFonts w:ascii="Times New Roman" w:hAnsi="Times New Roman" w:cs="Times New Roman"/>
          <w:bCs/>
          <w:sz w:val="32"/>
          <w:szCs w:val="32"/>
        </w:rPr>
        <w:tab/>
      </w:r>
      <w:r w:rsidR="00D25CCC">
        <w:rPr>
          <w:rFonts w:ascii="Times New Roman" w:hAnsi="Times New Roman" w:cs="Times New Roman"/>
          <w:bCs/>
          <w:sz w:val="32"/>
          <w:szCs w:val="32"/>
        </w:rPr>
        <w:tab/>
      </w:r>
      <w:r w:rsidR="00D25CCC">
        <w:rPr>
          <w:rFonts w:ascii="Times New Roman" w:hAnsi="Times New Roman" w:cs="Times New Roman"/>
          <w:bCs/>
          <w:sz w:val="32"/>
          <w:szCs w:val="32"/>
        </w:rPr>
        <w:tab/>
      </w:r>
      <w:r w:rsidR="00D25CCC">
        <w:rPr>
          <w:rFonts w:ascii="Times New Roman" w:hAnsi="Times New Roman" w:cs="Times New Roman"/>
          <w:bCs/>
          <w:sz w:val="32"/>
          <w:szCs w:val="32"/>
        </w:rPr>
        <w:tab/>
      </w:r>
      <w:r w:rsidR="00D25CCC">
        <w:rPr>
          <w:rFonts w:ascii="Times New Roman" w:hAnsi="Times New Roman" w:cs="Times New Roman"/>
          <w:bCs/>
          <w:sz w:val="32"/>
          <w:szCs w:val="32"/>
        </w:rPr>
        <w:tab/>
      </w:r>
      <w:r w:rsidR="00D25CCC">
        <w:rPr>
          <w:rFonts w:ascii="Times New Roman" w:hAnsi="Times New Roman" w:cs="Times New Roman"/>
          <w:bCs/>
          <w:sz w:val="32"/>
          <w:szCs w:val="32"/>
        </w:rPr>
        <w:tab/>
      </w:r>
      <w:r>
        <w:rPr>
          <w:rFonts w:ascii="Times New Roman" w:hAnsi="Times New Roman" w:cs="Times New Roman"/>
          <w:bCs/>
          <w:sz w:val="32"/>
          <w:szCs w:val="32"/>
        </w:rPr>
        <w:t>14</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Pr>
          <w:rFonts w:ascii="Times New Roman" w:hAnsi="Times New Roman" w:cs="Times New Roman"/>
          <w:b/>
          <w:bCs/>
          <w:sz w:val="32"/>
          <w:szCs w:val="32"/>
        </w:rPr>
        <w:t>Chapter-Four</w:t>
      </w:r>
    </w:p>
    <w:p w:rsidR="00BD11A6" w:rsidRPr="00966B87" w:rsidRDefault="00BD11A6" w:rsidP="00BD11A6">
      <w:pPr>
        <w:spacing w:line="240" w:lineRule="auto"/>
        <w:ind w:left="-360"/>
        <w:jc w:val="center"/>
        <w:rPr>
          <w:rFonts w:ascii="Times New Roman" w:hAnsi="Times New Roman" w:cs="Times New Roman"/>
          <w:b/>
          <w:bCs/>
          <w:sz w:val="32"/>
          <w:szCs w:val="32"/>
        </w:rPr>
      </w:pPr>
      <w:r w:rsidRPr="00D74ADF">
        <w:rPr>
          <w:rFonts w:ascii="Times New Roman" w:hAnsi="Times New Roman" w:cs="Times New Roman"/>
          <w:bCs/>
          <w:sz w:val="32"/>
          <w:szCs w:val="32"/>
        </w:rPr>
        <w:t>4.1 Implication of the Institutional Reform</w:t>
      </w:r>
      <w:r w:rsidRPr="00D74ADF">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r>
      <w:r>
        <w:rPr>
          <w:rFonts w:ascii="Times New Roman" w:hAnsi="Times New Roman" w:cs="Times New Roman"/>
          <w:bCs/>
          <w:sz w:val="32"/>
          <w:szCs w:val="32"/>
        </w:rPr>
        <w:tab/>
        <w:t>15</w:t>
      </w:r>
    </w:p>
    <w:p w:rsidR="00BD11A6" w:rsidRDefault="00BD11A6" w:rsidP="00BD11A6">
      <w:pPr>
        <w:spacing w:line="240" w:lineRule="auto"/>
        <w:ind w:left="-360"/>
        <w:jc w:val="center"/>
        <w:rPr>
          <w:rFonts w:ascii="Times New Roman" w:hAnsi="Times New Roman" w:cs="Times New Roman"/>
          <w:b/>
          <w:bCs/>
          <w:sz w:val="32"/>
          <w:szCs w:val="32"/>
        </w:rPr>
      </w:pPr>
      <w:r>
        <w:rPr>
          <w:rFonts w:ascii="Times New Roman" w:hAnsi="Times New Roman" w:cs="Times New Roman"/>
          <w:b/>
          <w:bCs/>
          <w:sz w:val="32"/>
          <w:szCs w:val="32"/>
        </w:rPr>
        <w:t>Chapter-Five</w:t>
      </w:r>
    </w:p>
    <w:p w:rsidR="00BD11A6" w:rsidRPr="00966B87" w:rsidRDefault="00BD11A6" w:rsidP="00BD11A6">
      <w:pPr>
        <w:spacing w:line="240" w:lineRule="auto"/>
        <w:ind w:left="-360"/>
        <w:jc w:val="center"/>
        <w:rPr>
          <w:rFonts w:ascii="Times New Roman" w:hAnsi="Times New Roman" w:cs="Times New Roman"/>
          <w:b/>
          <w:bCs/>
          <w:sz w:val="32"/>
          <w:szCs w:val="32"/>
        </w:rPr>
      </w:pPr>
      <w:r w:rsidRPr="00D74ADF">
        <w:rPr>
          <w:rFonts w:ascii="Times New Roman" w:hAnsi="Times New Roman" w:cs="Times New Roman"/>
          <w:bCs/>
          <w:sz w:val="32"/>
          <w:szCs w:val="32"/>
        </w:rPr>
        <w:t>5.1</w:t>
      </w:r>
      <w:r>
        <w:rPr>
          <w:rFonts w:ascii="Times New Roman" w:hAnsi="Times New Roman" w:cs="Times New Roman"/>
          <w:bCs/>
          <w:sz w:val="32"/>
          <w:szCs w:val="32"/>
        </w:rPr>
        <w:t xml:space="preserve"> </w:t>
      </w:r>
      <w:r w:rsidRPr="00D74ADF">
        <w:rPr>
          <w:rFonts w:ascii="Times New Roman" w:hAnsi="Times New Roman" w:cs="Times New Roman"/>
          <w:bCs/>
          <w:sz w:val="32"/>
          <w:szCs w:val="32"/>
        </w:rPr>
        <w:t xml:space="preserve">Conclusion and Recommendation </w:t>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sidRPr="00D74ADF">
        <w:rPr>
          <w:rFonts w:ascii="Times New Roman" w:hAnsi="Times New Roman" w:cs="Times New Roman"/>
          <w:bCs/>
          <w:sz w:val="32"/>
          <w:szCs w:val="32"/>
        </w:rPr>
        <w:tab/>
      </w:r>
      <w:r>
        <w:rPr>
          <w:rFonts w:ascii="Times New Roman" w:hAnsi="Times New Roman" w:cs="Times New Roman"/>
          <w:bCs/>
          <w:sz w:val="32"/>
          <w:szCs w:val="32"/>
        </w:rPr>
        <w:t>17</w:t>
      </w:r>
    </w:p>
    <w:p w:rsidR="00BD11A6" w:rsidRDefault="00BD11A6">
      <w:pPr>
        <w:rPr>
          <w:rFonts w:ascii="Times New Roman" w:hAnsi="Times New Roman" w:cs="Times New Roman"/>
          <w:b/>
          <w:sz w:val="28"/>
          <w:szCs w:val="28"/>
        </w:rPr>
      </w:pPr>
    </w:p>
    <w:p w:rsidR="00BD11A6" w:rsidRDefault="00BD11A6">
      <w:pPr>
        <w:rPr>
          <w:rFonts w:ascii="Times New Roman" w:hAnsi="Times New Roman" w:cs="Times New Roman"/>
          <w:b/>
          <w:sz w:val="28"/>
          <w:szCs w:val="28"/>
        </w:rPr>
      </w:pPr>
      <w:r>
        <w:rPr>
          <w:rFonts w:ascii="Times New Roman" w:hAnsi="Times New Roman" w:cs="Times New Roman"/>
          <w:b/>
          <w:sz w:val="28"/>
          <w:szCs w:val="28"/>
        </w:rPr>
        <w:br w:type="page"/>
      </w:r>
    </w:p>
    <w:p w:rsidR="00802926" w:rsidRDefault="00802926" w:rsidP="00B92E29">
      <w:pPr>
        <w:jc w:val="center"/>
        <w:rPr>
          <w:rFonts w:ascii="Times New Roman" w:hAnsi="Times New Roman" w:cs="Times New Roman"/>
          <w:b/>
          <w:sz w:val="28"/>
          <w:szCs w:val="28"/>
        </w:rPr>
      </w:pPr>
      <w:r>
        <w:rPr>
          <w:rFonts w:ascii="Times New Roman" w:hAnsi="Times New Roman" w:cs="Times New Roman"/>
          <w:b/>
          <w:sz w:val="28"/>
          <w:szCs w:val="28"/>
        </w:rPr>
        <w:lastRenderedPageBreak/>
        <w:t>Acknowledgment</w:t>
      </w:r>
      <w:r w:rsidR="00B02B17">
        <w:rPr>
          <w:rFonts w:ascii="Times New Roman" w:hAnsi="Times New Roman" w:cs="Times New Roman"/>
          <w:b/>
          <w:sz w:val="28"/>
          <w:szCs w:val="28"/>
        </w:rPr>
        <w:t>s</w:t>
      </w:r>
    </w:p>
    <w:p w:rsidR="00802926" w:rsidRDefault="00802926" w:rsidP="00802926">
      <w:pPr>
        <w:jc w:val="center"/>
        <w:rPr>
          <w:rFonts w:ascii="Times New Roman" w:hAnsi="Times New Roman" w:cs="Times New Roman"/>
          <w:b/>
          <w:sz w:val="28"/>
          <w:szCs w:val="28"/>
        </w:rPr>
      </w:pPr>
    </w:p>
    <w:p w:rsidR="00802926" w:rsidRDefault="00802926" w:rsidP="006F4C0D">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Learning is a never ending Process. In every pace of life, we learn something new that becomes very significant to our </w:t>
      </w:r>
      <w:bookmarkStart w:id="0" w:name="_GoBack"/>
      <w:bookmarkEnd w:id="0"/>
      <w:r w:rsidR="007454DC">
        <w:rPr>
          <w:rFonts w:ascii="Times New Roman" w:hAnsi="Times New Roman" w:cs="Times New Roman"/>
          <w:bCs/>
          <w:sz w:val="28"/>
          <w:szCs w:val="28"/>
        </w:rPr>
        <w:t>life, as well as a part of our asset and step forward to the successful path.</w:t>
      </w:r>
    </w:p>
    <w:p w:rsidR="007454DC" w:rsidRDefault="00555E38" w:rsidP="006F4C0D">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Tridev Multiple Campus, in</w:t>
      </w:r>
      <w:r w:rsidR="007454DC">
        <w:rPr>
          <w:rFonts w:ascii="Times New Roman" w:hAnsi="Times New Roman" w:cs="Times New Roman"/>
          <w:bCs/>
          <w:sz w:val="28"/>
          <w:szCs w:val="28"/>
        </w:rPr>
        <w:t xml:space="preserve"> course of acquiring QAA certification has commenced </w:t>
      </w:r>
      <w:r>
        <w:rPr>
          <w:rFonts w:ascii="Times New Roman" w:hAnsi="Times New Roman" w:cs="Times New Roman"/>
          <w:bCs/>
          <w:sz w:val="28"/>
          <w:szCs w:val="28"/>
        </w:rPr>
        <w:t>o</w:t>
      </w:r>
      <w:r w:rsidR="007454DC">
        <w:rPr>
          <w:rFonts w:ascii="Times New Roman" w:hAnsi="Times New Roman" w:cs="Times New Roman"/>
          <w:bCs/>
          <w:sz w:val="28"/>
          <w:szCs w:val="28"/>
        </w:rPr>
        <w:t>t record and analyze the status of pass out students within six months of their result.  Being a part of duty, the campus has set a mechanism &amp; active team to accomplish the task.</w:t>
      </w:r>
    </w:p>
    <w:p w:rsidR="000164F0" w:rsidRDefault="007454DC" w:rsidP="006F4C0D">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We are ever grateful </w:t>
      </w:r>
      <w:r w:rsidR="001A110F">
        <w:rPr>
          <w:rFonts w:ascii="Times New Roman" w:hAnsi="Times New Roman" w:cs="Times New Roman"/>
          <w:bCs/>
          <w:sz w:val="28"/>
          <w:szCs w:val="28"/>
        </w:rPr>
        <w:t>to the MC of TMC for the decision of tracer</w:t>
      </w:r>
      <w:r w:rsidR="00555E38">
        <w:rPr>
          <w:rFonts w:ascii="Times New Roman" w:hAnsi="Times New Roman" w:cs="Times New Roman"/>
          <w:bCs/>
          <w:sz w:val="28"/>
          <w:szCs w:val="28"/>
        </w:rPr>
        <w:t xml:space="preserve"> study</w:t>
      </w:r>
      <w:r w:rsidR="001A110F">
        <w:rPr>
          <w:rFonts w:ascii="Times New Roman" w:hAnsi="Times New Roman" w:cs="Times New Roman"/>
          <w:bCs/>
          <w:sz w:val="28"/>
          <w:szCs w:val="28"/>
        </w:rPr>
        <w:t xml:space="preserve"> in public level and for the managerial and budgetary support as well. I'd </w:t>
      </w:r>
      <w:r w:rsidR="000164F0">
        <w:rPr>
          <w:rFonts w:ascii="Times New Roman" w:hAnsi="Times New Roman" w:cs="Times New Roman"/>
          <w:bCs/>
          <w:sz w:val="28"/>
          <w:szCs w:val="28"/>
        </w:rPr>
        <w:t>like to appreciat</w:t>
      </w:r>
      <w:r w:rsidR="00555E38">
        <w:rPr>
          <w:rFonts w:ascii="Times New Roman" w:hAnsi="Times New Roman" w:cs="Times New Roman"/>
          <w:bCs/>
          <w:sz w:val="28"/>
          <w:szCs w:val="28"/>
        </w:rPr>
        <w:t>e the active and dynamic Tracer Study Task Team</w:t>
      </w:r>
      <w:r w:rsidR="000164F0">
        <w:rPr>
          <w:rFonts w:ascii="Times New Roman" w:hAnsi="Times New Roman" w:cs="Times New Roman"/>
          <w:bCs/>
          <w:sz w:val="28"/>
          <w:szCs w:val="28"/>
        </w:rPr>
        <w:t>. The team</w:t>
      </w:r>
      <w:r w:rsidR="00555E38">
        <w:rPr>
          <w:rFonts w:ascii="Times New Roman" w:hAnsi="Times New Roman" w:cs="Times New Roman"/>
          <w:bCs/>
          <w:sz w:val="28"/>
          <w:szCs w:val="28"/>
        </w:rPr>
        <w:t xml:space="preserve"> has been</w:t>
      </w:r>
      <w:r w:rsidR="000164F0">
        <w:rPr>
          <w:rFonts w:ascii="Times New Roman" w:hAnsi="Times New Roman" w:cs="Times New Roman"/>
          <w:bCs/>
          <w:sz w:val="28"/>
          <w:szCs w:val="28"/>
        </w:rPr>
        <w:t xml:space="preserve"> working hard to prepare the data of all students regarding their further study, job involvement, nature of job and many other areas of personal profile. Similarly, I'd like to admire and express my cordial gratitude to HERP secretariat head and his official team for analyzing the data and script</w:t>
      </w:r>
      <w:r w:rsidR="006F4C0D">
        <w:rPr>
          <w:rFonts w:ascii="Times New Roman" w:hAnsi="Times New Roman" w:cs="Times New Roman"/>
          <w:bCs/>
          <w:sz w:val="28"/>
          <w:szCs w:val="28"/>
        </w:rPr>
        <w:t xml:space="preserve"> </w:t>
      </w:r>
      <w:r w:rsidR="000164F0">
        <w:rPr>
          <w:rFonts w:ascii="Times New Roman" w:hAnsi="Times New Roman" w:cs="Times New Roman"/>
          <w:bCs/>
          <w:sz w:val="28"/>
          <w:szCs w:val="28"/>
        </w:rPr>
        <w:t>urizing them in production level.</w:t>
      </w:r>
    </w:p>
    <w:p w:rsidR="00122626" w:rsidRDefault="00122626" w:rsidP="006F4C0D">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Last but not the </w:t>
      </w:r>
      <w:r w:rsidR="00555E38">
        <w:rPr>
          <w:rFonts w:ascii="Times New Roman" w:hAnsi="Times New Roman" w:cs="Times New Roman"/>
          <w:bCs/>
          <w:sz w:val="28"/>
          <w:szCs w:val="28"/>
        </w:rPr>
        <w:t>least;</w:t>
      </w:r>
      <w:r>
        <w:rPr>
          <w:rFonts w:ascii="Times New Roman" w:hAnsi="Times New Roman" w:cs="Times New Roman"/>
          <w:bCs/>
          <w:sz w:val="28"/>
          <w:szCs w:val="28"/>
        </w:rPr>
        <w:t xml:space="preserve"> I'd like to thank the administrative personne</w:t>
      </w:r>
      <w:r w:rsidR="00392CA9">
        <w:rPr>
          <w:rFonts w:ascii="Times New Roman" w:hAnsi="Times New Roman" w:cs="Times New Roman"/>
          <w:bCs/>
          <w:sz w:val="28"/>
          <w:szCs w:val="28"/>
        </w:rPr>
        <w:t>l</w:t>
      </w:r>
      <w:r>
        <w:rPr>
          <w:rFonts w:ascii="Times New Roman" w:hAnsi="Times New Roman" w:cs="Times New Roman"/>
          <w:bCs/>
          <w:sz w:val="28"/>
          <w:szCs w:val="28"/>
        </w:rPr>
        <w:t xml:space="preserve"> of this campus, Computer operator, Students, Lecture</w:t>
      </w:r>
      <w:r w:rsidR="00555E38">
        <w:rPr>
          <w:rFonts w:ascii="Times New Roman" w:hAnsi="Times New Roman" w:cs="Times New Roman"/>
          <w:bCs/>
          <w:sz w:val="28"/>
          <w:szCs w:val="28"/>
        </w:rPr>
        <w:t>r</w:t>
      </w:r>
      <w:r>
        <w:rPr>
          <w:rFonts w:ascii="Times New Roman" w:hAnsi="Times New Roman" w:cs="Times New Roman"/>
          <w:bCs/>
          <w:sz w:val="28"/>
          <w:szCs w:val="28"/>
        </w:rPr>
        <w:t xml:space="preserve">s and Guardians for their invaluable help in case of need. </w:t>
      </w:r>
    </w:p>
    <w:p w:rsidR="00122626" w:rsidRDefault="00122626" w:rsidP="00802926">
      <w:pPr>
        <w:rPr>
          <w:rFonts w:ascii="Times New Roman" w:hAnsi="Times New Roman" w:cs="Times New Roman"/>
          <w:bCs/>
          <w:sz w:val="28"/>
          <w:szCs w:val="28"/>
        </w:rPr>
      </w:pPr>
    </w:p>
    <w:p w:rsidR="00122626" w:rsidRDefault="00122626" w:rsidP="00802926">
      <w:pPr>
        <w:rPr>
          <w:rFonts w:ascii="Times New Roman" w:hAnsi="Times New Roman" w:cs="Times New Roman"/>
          <w:bCs/>
          <w:sz w:val="28"/>
          <w:szCs w:val="28"/>
        </w:rPr>
      </w:pPr>
      <w:r>
        <w:rPr>
          <w:rFonts w:ascii="Times New Roman" w:hAnsi="Times New Roman" w:cs="Times New Roman"/>
          <w:bCs/>
          <w:sz w:val="28"/>
          <w:szCs w:val="28"/>
        </w:rPr>
        <w:t>Thanks.</w:t>
      </w:r>
    </w:p>
    <w:p w:rsidR="00122626" w:rsidRDefault="00122626" w:rsidP="00802926">
      <w:pPr>
        <w:rPr>
          <w:rFonts w:ascii="Times New Roman" w:hAnsi="Times New Roman" w:cs="Times New Roman"/>
          <w:bCs/>
          <w:sz w:val="28"/>
          <w:szCs w:val="28"/>
        </w:rPr>
      </w:pPr>
    </w:p>
    <w:p w:rsidR="00122626" w:rsidRDefault="00122626" w:rsidP="00802926">
      <w:pPr>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Madhab Pyakurel</w:t>
      </w:r>
    </w:p>
    <w:p w:rsidR="007454DC" w:rsidRPr="00802926" w:rsidRDefault="00122626" w:rsidP="00802926">
      <w:pPr>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Campus Chief </w:t>
      </w:r>
      <w:r w:rsidR="000164F0">
        <w:rPr>
          <w:rFonts w:ascii="Times New Roman" w:hAnsi="Times New Roman" w:cs="Times New Roman"/>
          <w:bCs/>
          <w:sz w:val="28"/>
          <w:szCs w:val="28"/>
        </w:rPr>
        <w:t xml:space="preserve"> </w:t>
      </w:r>
    </w:p>
    <w:p w:rsidR="00802926" w:rsidRDefault="00802926">
      <w:pPr>
        <w:rPr>
          <w:rFonts w:ascii="Times New Roman" w:hAnsi="Times New Roman" w:cs="Times New Roman"/>
          <w:b/>
          <w:sz w:val="28"/>
          <w:szCs w:val="28"/>
        </w:rPr>
      </w:pPr>
      <w:r>
        <w:rPr>
          <w:rFonts w:ascii="Times New Roman" w:hAnsi="Times New Roman" w:cs="Times New Roman"/>
          <w:b/>
          <w:sz w:val="28"/>
          <w:szCs w:val="28"/>
        </w:rPr>
        <w:br w:type="page"/>
      </w:r>
    </w:p>
    <w:p w:rsidR="00F546E5" w:rsidRDefault="00F546E5">
      <w:pPr>
        <w:rPr>
          <w:rFonts w:ascii="Times New Roman" w:hAnsi="Times New Roman" w:cs="Times New Roman"/>
          <w:b/>
          <w:sz w:val="28"/>
          <w:szCs w:val="28"/>
        </w:rPr>
        <w:sectPr w:rsidR="00F546E5" w:rsidSect="00F546E5">
          <w:headerReference w:type="default" r:id="rId8"/>
          <w:footerReference w:type="default" r:id="rId9"/>
          <w:pgSz w:w="11909" w:h="16834" w:code="9"/>
          <w:pgMar w:top="1267" w:right="1008" w:bottom="1080" w:left="1872" w:header="720" w:footer="720" w:gutter="0"/>
          <w:paperSrc w:other="7"/>
          <w:pgNumType w:fmt="lowerRoman" w:start="1"/>
          <w:cols w:space="720"/>
          <w:docGrid w:linePitch="360"/>
        </w:sectPr>
      </w:pPr>
    </w:p>
    <w:p w:rsidR="00AE6DF8" w:rsidRDefault="00AE6DF8">
      <w:pPr>
        <w:rPr>
          <w:rFonts w:ascii="Times New Roman" w:hAnsi="Times New Roman" w:cs="Times New Roman"/>
          <w:b/>
          <w:sz w:val="28"/>
          <w:szCs w:val="28"/>
        </w:rPr>
      </w:pPr>
    </w:p>
    <w:p w:rsidR="00286BBD" w:rsidRPr="005B50CE" w:rsidRDefault="005D6153" w:rsidP="005D6153">
      <w:pPr>
        <w:jc w:val="center"/>
        <w:rPr>
          <w:rFonts w:ascii="Times New Roman" w:hAnsi="Times New Roman" w:cs="Times New Roman"/>
          <w:b/>
          <w:sz w:val="28"/>
          <w:szCs w:val="28"/>
        </w:rPr>
      </w:pPr>
      <w:r>
        <w:rPr>
          <w:rFonts w:ascii="Times New Roman" w:hAnsi="Times New Roman" w:cs="Times New Roman"/>
          <w:b/>
          <w:sz w:val="28"/>
          <w:szCs w:val="28"/>
        </w:rPr>
        <w:t>CHAPTER ONE</w:t>
      </w:r>
    </w:p>
    <w:p w:rsidR="007959E7" w:rsidRPr="005D6153" w:rsidRDefault="00286BBD" w:rsidP="005D6153">
      <w:pPr>
        <w:jc w:val="center"/>
        <w:rPr>
          <w:rFonts w:ascii="Times New Roman" w:hAnsi="Times New Roman" w:cs="Times New Roman"/>
          <w:b/>
          <w:sz w:val="28"/>
          <w:szCs w:val="28"/>
        </w:rPr>
      </w:pPr>
      <w:r w:rsidRPr="005D6153">
        <w:rPr>
          <w:rFonts w:ascii="Times New Roman" w:hAnsi="Times New Roman" w:cs="Times New Roman"/>
          <w:b/>
          <w:sz w:val="28"/>
          <w:szCs w:val="28"/>
        </w:rPr>
        <w:t>INTRODUCTION</w:t>
      </w:r>
    </w:p>
    <w:p w:rsidR="00286BBD" w:rsidRPr="007959E7" w:rsidRDefault="00286BBD" w:rsidP="007D26AA">
      <w:pPr>
        <w:jc w:val="both"/>
        <w:rPr>
          <w:rFonts w:ascii="Times New Roman" w:hAnsi="Times New Roman" w:cs="Times New Roman"/>
          <w:sz w:val="28"/>
          <w:szCs w:val="28"/>
        </w:rPr>
      </w:pPr>
      <w:r w:rsidRPr="00BA29E2">
        <w:rPr>
          <w:rFonts w:ascii="Times New Roman" w:hAnsi="Times New Roman" w:cs="Times New Roman"/>
          <w:b/>
          <w:bCs/>
          <w:sz w:val="28"/>
          <w:szCs w:val="28"/>
        </w:rPr>
        <w:t>1.1 Background</w:t>
      </w:r>
    </w:p>
    <w:p w:rsidR="0059113F" w:rsidRDefault="00065606" w:rsidP="006F4C0D">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Success of an </w:t>
      </w:r>
      <w:r w:rsidR="00286BBD" w:rsidRPr="00BA29E2">
        <w:rPr>
          <w:rFonts w:ascii="Times New Roman" w:hAnsi="Times New Roman" w:cs="Times New Roman"/>
          <w:sz w:val="28"/>
          <w:szCs w:val="28"/>
        </w:rPr>
        <w:t xml:space="preserve">academic institution </w:t>
      </w:r>
      <w:r>
        <w:rPr>
          <w:rFonts w:ascii="Times New Roman" w:hAnsi="Times New Roman" w:cs="Times New Roman"/>
          <w:sz w:val="28"/>
          <w:szCs w:val="28"/>
        </w:rPr>
        <w:t xml:space="preserve">depends on the </w:t>
      </w:r>
      <w:r w:rsidR="00286BBD" w:rsidRPr="00BA29E2">
        <w:rPr>
          <w:rFonts w:ascii="Times New Roman" w:hAnsi="Times New Roman" w:cs="Times New Roman"/>
          <w:sz w:val="28"/>
          <w:szCs w:val="28"/>
        </w:rPr>
        <w:t>quality education</w:t>
      </w:r>
      <w:r>
        <w:rPr>
          <w:rFonts w:ascii="Times New Roman" w:hAnsi="Times New Roman" w:cs="Times New Roman"/>
          <w:sz w:val="28"/>
          <w:szCs w:val="28"/>
        </w:rPr>
        <w:t xml:space="preserve"> it provides, </w:t>
      </w:r>
      <w:r w:rsidR="00286BBD" w:rsidRPr="00BA29E2">
        <w:rPr>
          <w:rFonts w:ascii="Times New Roman" w:hAnsi="Times New Roman" w:cs="Times New Roman"/>
          <w:sz w:val="28"/>
          <w:szCs w:val="28"/>
        </w:rPr>
        <w:t>deserving people for work, crafting their skill for their professional life. The quality of education of</w:t>
      </w:r>
      <w:r>
        <w:rPr>
          <w:rFonts w:ascii="Times New Roman" w:hAnsi="Times New Roman" w:cs="Times New Roman"/>
          <w:sz w:val="28"/>
          <w:szCs w:val="28"/>
        </w:rPr>
        <w:t xml:space="preserve">fered by an institution affects </w:t>
      </w:r>
      <w:r w:rsidR="00286BBD" w:rsidRPr="00BA29E2">
        <w:rPr>
          <w:rFonts w:ascii="Times New Roman" w:hAnsi="Times New Roman" w:cs="Times New Roman"/>
          <w:sz w:val="28"/>
          <w:szCs w:val="28"/>
        </w:rPr>
        <w:t>not only the employment rate of its graduates but also their performance in the competitive market. The</w:t>
      </w:r>
      <w:r w:rsidR="006F4C0D">
        <w:rPr>
          <w:rFonts w:ascii="Times New Roman" w:hAnsi="Times New Roman" w:cs="Times New Roman"/>
          <w:sz w:val="28"/>
          <w:szCs w:val="28"/>
        </w:rPr>
        <w:t xml:space="preserve"> </w:t>
      </w:r>
      <w:r w:rsidR="00286BBD" w:rsidRPr="00BA29E2">
        <w:rPr>
          <w:rFonts w:ascii="Times New Roman" w:hAnsi="Times New Roman" w:cs="Times New Roman"/>
          <w:sz w:val="28"/>
          <w:szCs w:val="28"/>
        </w:rPr>
        <w:t>employm</w:t>
      </w:r>
      <w:r>
        <w:rPr>
          <w:rFonts w:ascii="Times New Roman" w:hAnsi="Times New Roman" w:cs="Times New Roman"/>
          <w:sz w:val="28"/>
          <w:szCs w:val="28"/>
        </w:rPr>
        <w:t>ent condition of the graduates t</w:t>
      </w:r>
      <w:r w:rsidR="00286BBD" w:rsidRPr="00BA29E2">
        <w:rPr>
          <w:rFonts w:ascii="Times New Roman" w:hAnsi="Times New Roman" w:cs="Times New Roman"/>
          <w:sz w:val="28"/>
          <w:szCs w:val="28"/>
        </w:rPr>
        <w:t xml:space="preserve">herefore is closely </w:t>
      </w:r>
      <w:r w:rsidR="0059113F">
        <w:rPr>
          <w:rFonts w:ascii="Times New Roman" w:hAnsi="Times New Roman" w:cs="Times New Roman"/>
          <w:sz w:val="28"/>
          <w:szCs w:val="28"/>
        </w:rPr>
        <w:t xml:space="preserve">linked to the efficiency of the </w:t>
      </w:r>
      <w:r w:rsidR="00286BBD" w:rsidRPr="00BA29E2">
        <w:rPr>
          <w:rFonts w:ascii="Times New Roman" w:hAnsi="Times New Roman" w:cs="Times New Roman"/>
          <w:sz w:val="28"/>
          <w:szCs w:val="28"/>
        </w:rPr>
        <w:t>educational</w:t>
      </w:r>
      <w:r w:rsidR="006F4C0D">
        <w:rPr>
          <w:rFonts w:ascii="Times New Roman" w:hAnsi="Times New Roman" w:cs="Times New Roman"/>
          <w:sz w:val="28"/>
          <w:szCs w:val="28"/>
        </w:rPr>
        <w:t xml:space="preserve"> </w:t>
      </w:r>
      <w:r>
        <w:rPr>
          <w:rFonts w:ascii="Times New Roman" w:hAnsi="Times New Roman" w:cs="Times New Roman"/>
          <w:sz w:val="28"/>
          <w:szCs w:val="28"/>
        </w:rPr>
        <w:t>institutions.</w:t>
      </w:r>
    </w:p>
    <w:p w:rsidR="00286BBD" w:rsidRPr="00BA29E2" w:rsidRDefault="00286BBD" w:rsidP="006F4C0D">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Tridev Multiple Campus (TMC) lunched various program of study in the faculty of education and management with the motive of empowering students with quality education and preparing them as successful professional. Moreover it plays a vital role to contribute to the society with the academic and social awareness. As the modern commercial industry</w:t>
      </w:r>
      <w:r w:rsidR="00065606">
        <w:rPr>
          <w:rFonts w:ascii="Times New Roman" w:hAnsi="Times New Roman" w:cs="Times New Roman"/>
          <w:sz w:val="28"/>
          <w:szCs w:val="28"/>
        </w:rPr>
        <w:t>,</w:t>
      </w:r>
      <w:r w:rsidRPr="00BA29E2">
        <w:rPr>
          <w:rFonts w:ascii="Times New Roman" w:hAnsi="Times New Roman" w:cs="Times New Roman"/>
          <w:sz w:val="28"/>
          <w:szCs w:val="28"/>
        </w:rPr>
        <w:t xml:space="preserve"> the higher education institution like TMC most perform the characteristics of an industry and produce academic professionals that can compete in the market of higher education institution. TMC has served as an education center with the aim of modernizing society.</w:t>
      </w:r>
    </w:p>
    <w:p w:rsidR="00286BBD" w:rsidRPr="00BA29E2" w:rsidRDefault="00286BBD" w:rsidP="006F4C0D">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TMC has been benefited from the regular supportive program of University Grant Commission (UGC) in the process of bein</w:t>
      </w:r>
      <w:r w:rsidR="00065606">
        <w:rPr>
          <w:rFonts w:ascii="Times New Roman" w:hAnsi="Times New Roman" w:cs="Times New Roman"/>
          <w:sz w:val="28"/>
          <w:szCs w:val="28"/>
        </w:rPr>
        <w:t>g awarded with QAA certificate.</w:t>
      </w:r>
      <w:r w:rsidR="00E52A91">
        <w:rPr>
          <w:rFonts w:ascii="Times New Roman" w:hAnsi="Times New Roman" w:cs="Times New Roman"/>
          <w:sz w:val="28"/>
          <w:szCs w:val="28"/>
        </w:rPr>
        <w:t xml:space="preserve"> </w:t>
      </w:r>
      <w:r w:rsidRPr="00BA29E2">
        <w:rPr>
          <w:rFonts w:ascii="Times New Roman" w:hAnsi="Times New Roman" w:cs="Times New Roman"/>
          <w:sz w:val="28"/>
          <w:szCs w:val="28"/>
        </w:rPr>
        <w:t>TMC has been implementing Higher Education Reform Project (HERP) and improving its infrastructure and systematic development with the grants.</w:t>
      </w:r>
    </w:p>
    <w:p w:rsidR="00286BBD" w:rsidRPr="00BA29E2" w:rsidRDefault="00065606" w:rsidP="006F4C0D">
      <w:pPr>
        <w:spacing w:line="360" w:lineRule="auto"/>
        <w:jc w:val="both"/>
        <w:rPr>
          <w:rFonts w:ascii="Times New Roman" w:hAnsi="Times New Roman" w:cs="Times New Roman"/>
          <w:sz w:val="28"/>
          <w:szCs w:val="28"/>
        </w:rPr>
      </w:pPr>
      <w:r>
        <w:rPr>
          <w:rFonts w:ascii="Times New Roman" w:hAnsi="Times New Roman" w:cs="Times New Roman"/>
          <w:sz w:val="28"/>
          <w:szCs w:val="28"/>
        </w:rPr>
        <w:t>T</w:t>
      </w:r>
      <w:r w:rsidR="00286BBD" w:rsidRPr="00BA29E2">
        <w:rPr>
          <w:rFonts w:ascii="Times New Roman" w:hAnsi="Times New Roman" w:cs="Times New Roman"/>
          <w:sz w:val="28"/>
          <w:szCs w:val="28"/>
        </w:rPr>
        <w:t>his tracer study has been conducted as the part of HERP</w:t>
      </w:r>
      <w:r w:rsidR="006F4C0D">
        <w:rPr>
          <w:rFonts w:ascii="Times New Roman" w:hAnsi="Times New Roman" w:cs="Times New Roman"/>
          <w:sz w:val="28"/>
          <w:szCs w:val="28"/>
        </w:rPr>
        <w:t xml:space="preserve"> </w:t>
      </w:r>
      <w:r w:rsidR="00286BBD" w:rsidRPr="00BA29E2">
        <w:rPr>
          <w:rFonts w:ascii="Times New Roman" w:hAnsi="Times New Roman" w:cs="Times New Roman"/>
          <w:sz w:val="28"/>
          <w:szCs w:val="28"/>
        </w:rPr>
        <w:t>program</w:t>
      </w:r>
      <w:r w:rsidR="006F4C0D">
        <w:rPr>
          <w:rFonts w:ascii="Times New Roman" w:hAnsi="Times New Roman" w:cs="Times New Roman"/>
          <w:sz w:val="28"/>
          <w:szCs w:val="28"/>
        </w:rPr>
        <w:t xml:space="preserve"> </w:t>
      </w:r>
      <w:r w:rsidR="00286BBD" w:rsidRPr="00BA29E2">
        <w:rPr>
          <w:rFonts w:ascii="Times New Roman" w:hAnsi="Times New Roman" w:cs="Times New Roman"/>
          <w:sz w:val="28"/>
          <w:szCs w:val="28"/>
        </w:rPr>
        <w:t>maintaining individual profile of its pass out</w:t>
      </w:r>
      <w:r w:rsidR="006F4C0D">
        <w:rPr>
          <w:rFonts w:ascii="Times New Roman" w:hAnsi="Times New Roman" w:cs="Times New Roman"/>
          <w:sz w:val="28"/>
          <w:szCs w:val="28"/>
        </w:rPr>
        <w:t xml:space="preserve"> </w:t>
      </w:r>
      <w:r w:rsidR="00286BBD" w:rsidRPr="00BA29E2">
        <w:rPr>
          <w:rFonts w:ascii="Times New Roman" w:hAnsi="Times New Roman" w:cs="Times New Roman"/>
          <w:sz w:val="28"/>
          <w:szCs w:val="28"/>
        </w:rPr>
        <w:t>students, assessing the result of this campus on the basis of the graduates it produce, In this way it help</w:t>
      </w:r>
      <w:r>
        <w:rPr>
          <w:rFonts w:ascii="Times New Roman" w:hAnsi="Times New Roman" w:cs="Times New Roman"/>
          <w:sz w:val="28"/>
          <w:szCs w:val="28"/>
        </w:rPr>
        <w:t>s</w:t>
      </w:r>
      <w:r w:rsidR="006F4C0D">
        <w:rPr>
          <w:rFonts w:ascii="Times New Roman" w:hAnsi="Times New Roman" w:cs="Times New Roman"/>
          <w:sz w:val="28"/>
          <w:szCs w:val="28"/>
        </w:rPr>
        <w:t xml:space="preserve"> </w:t>
      </w:r>
      <w:r>
        <w:rPr>
          <w:rFonts w:ascii="Times New Roman" w:hAnsi="Times New Roman" w:cs="Times New Roman"/>
          <w:sz w:val="28"/>
          <w:szCs w:val="28"/>
        </w:rPr>
        <w:t xml:space="preserve">to find out about the graduates' </w:t>
      </w:r>
      <w:r w:rsidR="00286BBD" w:rsidRPr="00BA29E2">
        <w:rPr>
          <w:rFonts w:ascii="Times New Roman" w:hAnsi="Times New Roman" w:cs="Times New Roman"/>
          <w:sz w:val="28"/>
          <w:szCs w:val="28"/>
        </w:rPr>
        <w:t>working position and the connection between education qualification and required work skills. The information of tre</w:t>
      </w:r>
      <w:r>
        <w:rPr>
          <w:rFonts w:ascii="Times New Roman" w:hAnsi="Times New Roman" w:cs="Times New Roman"/>
          <w:sz w:val="28"/>
          <w:szCs w:val="28"/>
        </w:rPr>
        <w:t xml:space="preserve">nd from the result of the tracer </w:t>
      </w:r>
      <w:r w:rsidR="00286BBD" w:rsidRPr="00BA29E2">
        <w:rPr>
          <w:rFonts w:ascii="Times New Roman" w:hAnsi="Times New Roman" w:cs="Times New Roman"/>
          <w:sz w:val="28"/>
          <w:szCs w:val="28"/>
        </w:rPr>
        <w:lastRenderedPageBreak/>
        <w:t>study indicates the deficits in the program offered by the campus and prepare the effective improvements on the basis of market value or use value of education hence it helps improving the quality of  campus program enhancing the satisfaction of the future graduates.</w:t>
      </w:r>
    </w:p>
    <w:p w:rsidR="005900B4" w:rsidRDefault="00286BBD" w:rsidP="006F4C0D">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With the vision of all round development and improving the quality of campus, TMC has undertaken this study with the assistance of UGC,Nepal. We have </w:t>
      </w:r>
    </w:p>
    <w:p w:rsidR="005900B4" w:rsidRDefault="005900B4" w:rsidP="007D26AA">
      <w:pPr>
        <w:jc w:val="both"/>
        <w:rPr>
          <w:rFonts w:ascii="Times New Roman" w:hAnsi="Times New Roman" w:cs="Times New Roman"/>
          <w:sz w:val="28"/>
          <w:szCs w:val="28"/>
        </w:rPr>
      </w:pPr>
    </w:p>
    <w:p w:rsidR="00286BBD" w:rsidRPr="00BA29E2" w:rsidRDefault="00286BBD" w:rsidP="006F4C0D">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attempted to carry out an analysis of to what extend the graduates are employed or pursuing further studies and how long it takes them to secure employment in the job market. We have also endeavored to assess the relative standard of living of the different categories of graduates such a gender are program of study, area of employment and so on.</w:t>
      </w:r>
    </w:p>
    <w:p w:rsidR="00286BBD" w:rsidRPr="00BA29E2" w:rsidRDefault="00286BBD" w:rsidP="00D972C6">
      <w:pPr>
        <w:spacing w:line="360" w:lineRule="auto"/>
        <w:jc w:val="both"/>
        <w:rPr>
          <w:rFonts w:ascii="Times New Roman" w:hAnsi="Times New Roman" w:cs="Times New Roman"/>
          <w:b/>
          <w:bCs/>
          <w:sz w:val="28"/>
          <w:szCs w:val="28"/>
        </w:rPr>
      </w:pPr>
      <w:r w:rsidRPr="00BA29E2">
        <w:rPr>
          <w:rFonts w:ascii="Times New Roman" w:hAnsi="Times New Roman" w:cs="Times New Roman"/>
          <w:b/>
          <w:bCs/>
          <w:sz w:val="28"/>
          <w:szCs w:val="28"/>
        </w:rPr>
        <w:t>1.2 Objectives of study</w:t>
      </w:r>
    </w:p>
    <w:p w:rsidR="00286BBD" w:rsidRPr="00BA29E2"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The main objectives of this study are to:-</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Find out the employment condition of the graduates</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Evaluate the academic program of the campus</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Trace out the releva</w:t>
      </w:r>
      <w:r w:rsidR="00471538">
        <w:rPr>
          <w:rFonts w:ascii="Times New Roman" w:hAnsi="Times New Roman" w:cs="Times New Roman"/>
          <w:sz w:val="28"/>
          <w:szCs w:val="28"/>
        </w:rPr>
        <w:t xml:space="preserve">ncy of the courses in practical </w:t>
      </w:r>
      <w:r w:rsidRPr="00BA29E2">
        <w:rPr>
          <w:rFonts w:ascii="Times New Roman" w:hAnsi="Times New Roman" w:cs="Times New Roman"/>
          <w:sz w:val="28"/>
          <w:szCs w:val="28"/>
        </w:rPr>
        <w:t>life.</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Examine the experience expectations and aspiration of the graduates.</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Evaluate quality and relevance of higher education program.</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Measure the contribution of the programs to the graduate's personal development.</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To get feedback for the betterment of the institution</w:t>
      </w:r>
    </w:p>
    <w:p w:rsidR="00286BBD" w:rsidRPr="00BA29E2" w:rsidRDefault="00286BBD" w:rsidP="00D972C6">
      <w:pPr>
        <w:pStyle w:val="ListParagraph"/>
        <w:numPr>
          <w:ilvl w:val="0"/>
          <w:numId w:val="1"/>
        </w:num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Find out the strengths and weakness of the institution.</w:t>
      </w:r>
    </w:p>
    <w:p w:rsidR="00286BBD" w:rsidRPr="00BA29E2"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b/>
          <w:bCs/>
          <w:sz w:val="28"/>
          <w:szCs w:val="28"/>
        </w:rPr>
        <w:t>1.3 Institutional Arrangement to conduct the Study:-</w:t>
      </w:r>
    </w:p>
    <w:p w:rsidR="00286BBD" w:rsidRPr="00BA29E2"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In order to carry out the </w:t>
      </w:r>
      <w:r w:rsidR="00471538">
        <w:rPr>
          <w:rFonts w:ascii="Times New Roman" w:hAnsi="Times New Roman" w:cs="Times New Roman"/>
          <w:sz w:val="28"/>
          <w:szCs w:val="28"/>
        </w:rPr>
        <w:t>study of the graduate batch 2017,</w:t>
      </w:r>
      <w:r w:rsidRPr="00BA29E2">
        <w:rPr>
          <w:rFonts w:ascii="Times New Roman" w:hAnsi="Times New Roman" w:cs="Times New Roman"/>
          <w:sz w:val="28"/>
          <w:szCs w:val="28"/>
        </w:rPr>
        <w:t xml:space="preserve">TMCcampus management committee </w:t>
      </w:r>
      <w:r w:rsidR="00471538">
        <w:rPr>
          <w:rFonts w:ascii="Times New Roman" w:hAnsi="Times New Roman" w:cs="Times New Roman"/>
          <w:sz w:val="28"/>
          <w:szCs w:val="28"/>
        </w:rPr>
        <w:t xml:space="preserve">has </w:t>
      </w:r>
      <w:r w:rsidRPr="00BA29E2">
        <w:rPr>
          <w:rFonts w:ascii="Times New Roman" w:hAnsi="Times New Roman" w:cs="Times New Roman"/>
          <w:sz w:val="28"/>
          <w:szCs w:val="28"/>
        </w:rPr>
        <w:t>form</w:t>
      </w:r>
      <w:r w:rsidR="00471538">
        <w:rPr>
          <w:rFonts w:ascii="Times New Roman" w:hAnsi="Times New Roman" w:cs="Times New Roman"/>
          <w:sz w:val="28"/>
          <w:szCs w:val="28"/>
        </w:rPr>
        <w:t>ed</w:t>
      </w:r>
      <w:r w:rsidRPr="00BA29E2">
        <w:rPr>
          <w:rFonts w:ascii="Times New Roman" w:hAnsi="Times New Roman" w:cs="Times New Roman"/>
          <w:sz w:val="28"/>
          <w:szCs w:val="28"/>
        </w:rPr>
        <w:t xml:space="preserve"> a study team consisting of the following faculties from the campus.</w:t>
      </w:r>
    </w:p>
    <w:p w:rsidR="00286BBD" w:rsidRPr="00BA29E2" w:rsidRDefault="00286BBD" w:rsidP="00D972C6">
      <w:pPr>
        <w:spacing w:after="0" w:line="360" w:lineRule="auto"/>
        <w:jc w:val="both"/>
        <w:rPr>
          <w:rFonts w:ascii="Times New Roman" w:hAnsi="Times New Roman" w:cs="Times New Roman"/>
          <w:sz w:val="28"/>
          <w:szCs w:val="28"/>
        </w:rPr>
      </w:pPr>
      <w:r w:rsidRPr="00BA29E2">
        <w:rPr>
          <w:rFonts w:ascii="Times New Roman" w:hAnsi="Times New Roman" w:cs="Times New Roman"/>
          <w:sz w:val="28"/>
          <w:szCs w:val="28"/>
        </w:rPr>
        <w:lastRenderedPageBreak/>
        <w:t>1.</w:t>
      </w:r>
      <w:r w:rsidR="00CE7964">
        <w:rPr>
          <w:rFonts w:ascii="Times New Roman" w:hAnsi="Times New Roman" w:cs="Times New Roman"/>
          <w:sz w:val="28"/>
          <w:szCs w:val="28"/>
        </w:rPr>
        <w:tab/>
      </w:r>
      <w:r w:rsidRPr="00BA29E2">
        <w:rPr>
          <w:rFonts w:ascii="Times New Roman" w:hAnsi="Times New Roman" w:cs="Times New Roman"/>
          <w:sz w:val="28"/>
          <w:szCs w:val="28"/>
        </w:rPr>
        <w:t xml:space="preserve"> Mr.GyankumarKhatiwada</w:t>
      </w:r>
      <w:r w:rsidRPr="00BA29E2">
        <w:rPr>
          <w:rFonts w:ascii="Times New Roman" w:hAnsi="Times New Roman" w:cs="Times New Roman"/>
          <w:sz w:val="28"/>
          <w:szCs w:val="28"/>
        </w:rPr>
        <w:tab/>
      </w:r>
      <w:r w:rsidRPr="00BA29E2">
        <w:rPr>
          <w:rFonts w:ascii="Times New Roman" w:hAnsi="Times New Roman" w:cs="Times New Roman"/>
          <w:sz w:val="28"/>
          <w:szCs w:val="28"/>
        </w:rPr>
        <w:tab/>
      </w:r>
      <w:r w:rsidRPr="00BA29E2">
        <w:rPr>
          <w:rFonts w:ascii="Times New Roman" w:hAnsi="Times New Roman" w:cs="Times New Roman"/>
          <w:sz w:val="28"/>
          <w:szCs w:val="28"/>
        </w:rPr>
        <w:tab/>
        <w:t>Co-coordinator</w:t>
      </w:r>
    </w:p>
    <w:p w:rsidR="00286BBD" w:rsidRPr="00BA29E2" w:rsidRDefault="00286BBD" w:rsidP="00D972C6">
      <w:pPr>
        <w:spacing w:after="0" w:line="360" w:lineRule="auto"/>
        <w:jc w:val="both"/>
        <w:rPr>
          <w:rFonts w:ascii="Times New Roman" w:hAnsi="Times New Roman" w:cs="Times New Roman"/>
          <w:sz w:val="28"/>
          <w:szCs w:val="28"/>
        </w:rPr>
      </w:pPr>
      <w:r w:rsidRPr="00BA29E2">
        <w:rPr>
          <w:rFonts w:ascii="Times New Roman" w:hAnsi="Times New Roman" w:cs="Times New Roman"/>
          <w:sz w:val="28"/>
          <w:szCs w:val="28"/>
        </w:rPr>
        <w:t>2</w:t>
      </w:r>
      <w:r w:rsidR="00CE7964">
        <w:rPr>
          <w:rFonts w:ascii="Times New Roman" w:hAnsi="Times New Roman" w:cs="Times New Roman"/>
          <w:sz w:val="28"/>
          <w:szCs w:val="28"/>
        </w:rPr>
        <w:tab/>
      </w:r>
      <w:r w:rsidRPr="00BA29E2">
        <w:rPr>
          <w:rFonts w:ascii="Times New Roman" w:hAnsi="Times New Roman" w:cs="Times New Roman"/>
          <w:sz w:val="28"/>
          <w:szCs w:val="28"/>
        </w:rPr>
        <w:t>. Mr. PrakashBastola</w:t>
      </w:r>
      <w:r w:rsidRPr="00BA29E2">
        <w:rPr>
          <w:rFonts w:ascii="Times New Roman" w:hAnsi="Times New Roman" w:cs="Times New Roman"/>
          <w:sz w:val="28"/>
          <w:szCs w:val="28"/>
        </w:rPr>
        <w:tab/>
      </w:r>
      <w:r w:rsidRPr="00BA29E2">
        <w:rPr>
          <w:rFonts w:ascii="Times New Roman" w:hAnsi="Times New Roman" w:cs="Times New Roman"/>
          <w:sz w:val="28"/>
          <w:szCs w:val="28"/>
        </w:rPr>
        <w:tab/>
      </w:r>
      <w:r w:rsidRPr="00BA29E2">
        <w:rPr>
          <w:rFonts w:ascii="Times New Roman" w:hAnsi="Times New Roman" w:cs="Times New Roman"/>
          <w:sz w:val="28"/>
          <w:szCs w:val="28"/>
        </w:rPr>
        <w:tab/>
      </w:r>
      <w:r w:rsidRPr="00BA29E2">
        <w:rPr>
          <w:rFonts w:ascii="Times New Roman" w:hAnsi="Times New Roman" w:cs="Times New Roman"/>
          <w:sz w:val="28"/>
          <w:szCs w:val="28"/>
        </w:rPr>
        <w:tab/>
        <w:t>Member</w:t>
      </w:r>
    </w:p>
    <w:p w:rsidR="00286BBD" w:rsidRPr="00BA29E2" w:rsidRDefault="00471538" w:rsidP="00D972C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00CE7964">
        <w:rPr>
          <w:rFonts w:ascii="Times New Roman" w:hAnsi="Times New Roman" w:cs="Times New Roman"/>
          <w:sz w:val="28"/>
          <w:szCs w:val="28"/>
        </w:rPr>
        <w:tab/>
      </w:r>
      <w:r>
        <w:rPr>
          <w:rFonts w:ascii="Times New Roman" w:hAnsi="Times New Roman" w:cs="Times New Roman"/>
          <w:sz w:val="28"/>
          <w:szCs w:val="28"/>
        </w:rPr>
        <w:t>. Mr. KeshavBhurtel</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86BBD" w:rsidRPr="00BA29E2">
        <w:rPr>
          <w:rFonts w:ascii="Times New Roman" w:hAnsi="Times New Roman" w:cs="Times New Roman"/>
          <w:sz w:val="28"/>
          <w:szCs w:val="28"/>
        </w:rPr>
        <w:t>Member</w:t>
      </w:r>
    </w:p>
    <w:p w:rsidR="00286BBD" w:rsidRPr="00BA29E2" w:rsidRDefault="00286BBD" w:rsidP="00D972C6">
      <w:pPr>
        <w:spacing w:after="0"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4. </w:t>
      </w:r>
      <w:r w:rsidR="00CE7964">
        <w:rPr>
          <w:rFonts w:ascii="Times New Roman" w:hAnsi="Times New Roman" w:cs="Times New Roman"/>
          <w:sz w:val="28"/>
          <w:szCs w:val="28"/>
        </w:rPr>
        <w:tab/>
      </w:r>
      <w:r w:rsidRPr="00BA29E2">
        <w:rPr>
          <w:rFonts w:ascii="Times New Roman" w:hAnsi="Times New Roman" w:cs="Times New Roman"/>
          <w:sz w:val="28"/>
          <w:szCs w:val="28"/>
        </w:rPr>
        <w:t>Ms. Rupa</w:t>
      </w:r>
      <w:r w:rsidR="004C7971">
        <w:rPr>
          <w:rFonts w:ascii="Times New Roman" w:hAnsi="Times New Roman" w:cs="Times New Roman"/>
          <w:sz w:val="28"/>
          <w:szCs w:val="28"/>
        </w:rPr>
        <w:t>Poudel</w:t>
      </w:r>
      <w:r w:rsidR="004C7971">
        <w:rPr>
          <w:rFonts w:ascii="Times New Roman" w:hAnsi="Times New Roman" w:cs="Times New Roman"/>
          <w:sz w:val="28"/>
          <w:szCs w:val="28"/>
        </w:rPr>
        <w:tab/>
      </w:r>
      <w:r w:rsidR="004C7971">
        <w:rPr>
          <w:rFonts w:ascii="Times New Roman" w:hAnsi="Times New Roman" w:cs="Times New Roman"/>
          <w:sz w:val="28"/>
          <w:szCs w:val="28"/>
        </w:rPr>
        <w:tab/>
      </w:r>
      <w:r w:rsidR="004C7971">
        <w:rPr>
          <w:rFonts w:ascii="Times New Roman" w:hAnsi="Times New Roman" w:cs="Times New Roman"/>
          <w:sz w:val="28"/>
          <w:szCs w:val="28"/>
        </w:rPr>
        <w:tab/>
      </w:r>
      <w:r w:rsidR="004C7971">
        <w:rPr>
          <w:rFonts w:ascii="Times New Roman" w:hAnsi="Times New Roman" w:cs="Times New Roman"/>
          <w:sz w:val="28"/>
          <w:szCs w:val="28"/>
        </w:rPr>
        <w:tab/>
      </w:r>
      <w:r w:rsidR="00CE7964">
        <w:rPr>
          <w:rFonts w:ascii="Times New Roman" w:hAnsi="Times New Roman" w:cs="Times New Roman"/>
          <w:sz w:val="28"/>
          <w:szCs w:val="28"/>
        </w:rPr>
        <w:tab/>
      </w:r>
      <w:r w:rsidRPr="00BA29E2">
        <w:rPr>
          <w:rFonts w:ascii="Times New Roman" w:hAnsi="Times New Roman" w:cs="Times New Roman"/>
          <w:sz w:val="28"/>
          <w:szCs w:val="28"/>
        </w:rPr>
        <w:t>Member</w:t>
      </w:r>
    </w:p>
    <w:p w:rsidR="00286BBD" w:rsidRPr="00BA29E2" w:rsidRDefault="00286BBD" w:rsidP="00D972C6">
      <w:pPr>
        <w:spacing w:after="0"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5. </w:t>
      </w:r>
      <w:r w:rsidR="00CE7964">
        <w:rPr>
          <w:rFonts w:ascii="Times New Roman" w:hAnsi="Times New Roman" w:cs="Times New Roman"/>
          <w:sz w:val="28"/>
          <w:szCs w:val="28"/>
        </w:rPr>
        <w:tab/>
      </w:r>
      <w:r w:rsidRPr="00BA29E2">
        <w:rPr>
          <w:rFonts w:ascii="Times New Roman" w:hAnsi="Times New Roman" w:cs="Times New Roman"/>
          <w:sz w:val="28"/>
          <w:szCs w:val="28"/>
        </w:rPr>
        <w:t>Mr. MatrikaPokhrel</w:t>
      </w:r>
      <w:r w:rsidRPr="00BA29E2">
        <w:rPr>
          <w:rFonts w:ascii="Times New Roman" w:hAnsi="Times New Roman" w:cs="Times New Roman"/>
          <w:sz w:val="28"/>
          <w:szCs w:val="28"/>
        </w:rPr>
        <w:tab/>
      </w:r>
      <w:r w:rsidRPr="00BA29E2">
        <w:rPr>
          <w:rFonts w:ascii="Times New Roman" w:hAnsi="Times New Roman" w:cs="Times New Roman"/>
          <w:sz w:val="28"/>
          <w:szCs w:val="28"/>
        </w:rPr>
        <w:tab/>
      </w:r>
      <w:r w:rsidRPr="00BA29E2">
        <w:rPr>
          <w:rFonts w:ascii="Times New Roman" w:hAnsi="Times New Roman" w:cs="Times New Roman"/>
          <w:sz w:val="28"/>
          <w:szCs w:val="28"/>
        </w:rPr>
        <w:tab/>
      </w:r>
      <w:r w:rsidRPr="00BA29E2">
        <w:rPr>
          <w:rFonts w:ascii="Times New Roman" w:hAnsi="Times New Roman" w:cs="Times New Roman"/>
          <w:sz w:val="28"/>
          <w:szCs w:val="28"/>
        </w:rPr>
        <w:tab/>
        <w:t>Member</w:t>
      </w:r>
    </w:p>
    <w:p w:rsidR="00286BBD" w:rsidRPr="00BA29E2" w:rsidRDefault="00286BBD" w:rsidP="007D26AA">
      <w:pPr>
        <w:jc w:val="both"/>
        <w:rPr>
          <w:rFonts w:ascii="Times New Roman" w:hAnsi="Times New Roman" w:cs="Times New Roman"/>
          <w:b/>
          <w:bCs/>
          <w:sz w:val="28"/>
          <w:szCs w:val="28"/>
        </w:rPr>
      </w:pPr>
      <w:r w:rsidRPr="00BA29E2">
        <w:rPr>
          <w:rFonts w:ascii="Times New Roman" w:hAnsi="Times New Roman" w:cs="Times New Roman"/>
          <w:b/>
          <w:bCs/>
          <w:sz w:val="28"/>
          <w:szCs w:val="28"/>
        </w:rPr>
        <w:t>1.4 Graduate Batch taken For the Study</w:t>
      </w:r>
    </w:p>
    <w:p w:rsidR="00286BBD" w:rsidRPr="00BA29E2" w:rsidRDefault="007959E7" w:rsidP="00D972C6">
      <w:pPr>
        <w:spacing w:line="360" w:lineRule="auto"/>
        <w:jc w:val="both"/>
        <w:rPr>
          <w:rFonts w:ascii="Times New Roman" w:hAnsi="Times New Roman" w:cs="Times New Roman"/>
          <w:sz w:val="28"/>
          <w:szCs w:val="28"/>
        </w:rPr>
      </w:pPr>
      <w:r>
        <w:rPr>
          <w:rFonts w:ascii="Times New Roman" w:hAnsi="Times New Roman" w:cs="Times New Roman"/>
          <w:sz w:val="28"/>
          <w:szCs w:val="28"/>
        </w:rPr>
        <w:t>T</w:t>
      </w:r>
      <w:r w:rsidR="00286BBD" w:rsidRPr="00BA29E2">
        <w:rPr>
          <w:rFonts w:ascii="Times New Roman" w:hAnsi="Times New Roman" w:cs="Times New Roman"/>
          <w:sz w:val="28"/>
          <w:szCs w:val="28"/>
        </w:rPr>
        <w:t>he study</w:t>
      </w:r>
      <w:r>
        <w:rPr>
          <w:rFonts w:ascii="Times New Roman" w:hAnsi="Times New Roman" w:cs="Times New Roman"/>
          <w:sz w:val="28"/>
          <w:szCs w:val="28"/>
        </w:rPr>
        <w:t xml:space="preserve"> has</w:t>
      </w:r>
      <w:r w:rsidR="00286BBD" w:rsidRPr="00BA29E2">
        <w:rPr>
          <w:rFonts w:ascii="Times New Roman" w:hAnsi="Times New Roman" w:cs="Times New Roman"/>
          <w:sz w:val="28"/>
          <w:szCs w:val="28"/>
        </w:rPr>
        <w:t xml:space="preserve"> targeted the graduates from both faculties-Education</w:t>
      </w:r>
      <w:r>
        <w:rPr>
          <w:rFonts w:ascii="Times New Roman" w:hAnsi="Times New Roman" w:cs="Times New Roman"/>
          <w:sz w:val="28"/>
          <w:szCs w:val="28"/>
        </w:rPr>
        <w:t xml:space="preserve"> and Management of the year 2017. T</w:t>
      </w:r>
      <w:r w:rsidR="00286BBD" w:rsidRPr="00BA29E2">
        <w:rPr>
          <w:rFonts w:ascii="Times New Roman" w:hAnsi="Times New Roman" w:cs="Times New Roman"/>
          <w:sz w:val="28"/>
          <w:szCs w:val="28"/>
        </w:rPr>
        <w:t>he regular pass out students of education faculty and partial pass o</w:t>
      </w:r>
      <w:r>
        <w:rPr>
          <w:rFonts w:ascii="Times New Roman" w:hAnsi="Times New Roman" w:cs="Times New Roman"/>
          <w:sz w:val="28"/>
          <w:szCs w:val="28"/>
        </w:rPr>
        <w:t>ut students both faculty in 2017</w:t>
      </w:r>
      <w:r w:rsidR="00286BBD" w:rsidRPr="00BA29E2">
        <w:rPr>
          <w:rFonts w:ascii="Times New Roman" w:hAnsi="Times New Roman" w:cs="Times New Roman"/>
          <w:sz w:val="28"/>
          <w:szCs w:val="28"/>
        </w:rPr>
        <w:t xml:space="preserve"> have been chosen as the respondents of the study. The list of the gra</w:t>
      </w:r>
      <w:r>
        <w:rPr>
          <w:rFonts w:ascii="Times New Roman" w:hAnsi="Times New Roman" w:cs="Times New Roman"/>
          <w:sz w:val="28"/>
          <w:szCs w:val="28"/>
        </w:rPr>
        <w:t xml:space="preserve">duates from each faculty of 2017 has been presented </w:t>
      </w:r>
      <w:r w:rsidR="00286BBD" w:rsidRPr="00BA29E2">
        <w:rPr>
          <w:rFonts w:ascii="Times New Roman" w:hAnsi="Times New Roman" w:cs="Times New Roman"/>
          <w:sz w:val="28"/>
          <w:szCs w:val="28"/>
        </w:rPr>
        <w:t>in appendix-2.</w:t>
      </w:r>
    </w:p>
    <w:p w:rsidR="00A71A3A" w:rsidRDefault="00A71A3A" w:rsidP="007D26AA">
      <w:pPr>
        <w:jc w:val="both"/>
        <w:rPr>
          <w:rFonts w:ascii="Times New Roman" w:hAnsi="Times New Roman" w:cs="Times New Roman"/>
          <w:b/>
          <w:bCs/>
          <w:sz w:val="28"/>
          <w:szCs w:val="28"/>
        </w:rPr>
      </w:pPr>
    </w:p>
    <w:p w:rsidR="00286BBD" w:rsidRPr="00BA29E2" w:rsidRDefault="00286BBD" w:rsidP="007D26AA">
      <w:pPr>
        <w:jc w:val="both"/>
        <w:rPr>
          <w:rFonts w:ascii="Times New Roman" w:hAnsi="Times New Roman" w:cs="Times New Roman"/>
          <w:b/>
          <w:bCs/>
          <w:sz w:val="28"/>
          <w:szCs w:val="28"/>
        </w:rPr>
      </w:pPr>
      <w:r w:rsidRPr="00BA29E2">
        <w:rPr>
          <w:rFonts w:ascii="Times New Roman" w:hAnsi="Times New Roman" w:cs="Times New Roman"/>
          <w:b/>
          <w:bCs/>
          <w:sz w:val="28"/>
          <w:szCs w:val="28"/>
        </w:rPr>
        <w:t>1.5 Data Collection Tools and Procedures</w:t>
      </w:r>
    </w:p>
    <w:p w:rsidR="00286BBD" w:rsidRPr="00BA29E2"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b/>
          <w:bCs/>
          <w:sz w:val="28"/>
          <w:szCs w:val="28"/>
        </w:rPr>
        <w:tab/>
      </w:r>
      <w:r w:rsidRPr="00BA29E2">
        <w:rPr>
          <w:rFonts w:ascii="Times New Roman" w:hAnsi="Times New Roman" w:cs="Times New Roman"/>
          <w:sz w:val="28"/>
          <w:szCs w:val="28"/>
        </w:rPr>
        <w:t xml:space="preserve">The </w:t>
      </w:r>
      <w:r w:rsidR="00000AA5" w:rsidRPr="00BA29E2">
        <w:rPr>
          <w:rFonts w:ascii="Times New Roman" w:hAnsi="Times New Roman" w:cs="Times New Roman"/>
          <w:sz w:val="28"/>
          <w:szCs w:val="28"/>
        </w:rPr>
        <w:t>tools for the study were</w:t>
      </w:r>
      <w:r w:rsidRPr="00BA29E2">
        <w:rPr>
          <w:rFonts w:ascii="Times New Roman" w:hAnsi="Times New Roman" w:cs="Times New Roman"/>
          <w:sz w:val="28"/>
          <w:szCs w:val="28"/>
        </w:rPr>
        <w:t xml:space="preserve"> tracer study questionnaire which was provided by UGC</w:t>
      </w:r>
      <w:r w:rsidR="006F4C0D">
        <w:rPr>
          <w:rFonts w:ascii="Times New Roman" w:hAnsi="Times New Roman" w:cs="Times New Roman"/>
          <w:sz w:val="28"/>
          <w:szCs w:val="28"/>
        </w:rPr>
        <w:t xml:space="preserve"> </w:t>
      </w:r>
      <w:r w:rsidRPr="00BA29E2">
        <w:rPr>
          <w:rFonts w:ascii="Times New Roman" w:hAnsi="Times New Roman" w:cs="Times New Roman"/>
          <w:sz w:val="28"/>
          <w:szCs w:val="28"/>
        </w:rPr>
        <w:t>in the standard format. Photocopies of the questionn</w:t>
      </w:r>
      <w:r w:rsidR="006F4C0D">
        <w:rPr>
          <w:rFonts w:ascii="Times New Roman" w:hAnsi="Times New Roman" w:cs="Times New Roman"/>
          <w:sz w:val="28"/>
          <w:szCs w:val="28"/>
        </w:rPr>
        <w:t xml:space="preserve">aire were used as tools of data collection. Generally </w:t>
      </w:r>
      <w:r w:rsidRPr="00BA29E2">
        <w:rPr>
          <w:rFonts w:ascii="Times New Roman" w:hAnsi="Times New Roman" w:cs="Times New Roman"/>
          <w:sz w:val="28"/>
          <w:szCs w:val="28"/>
        </w:rPr>
        <w:t xml:space="preserve">mailed approach was used for distribution and collection of the questionnaire. We tried out e-mail, telephone and </w:t>
      </w:r>
      <w:r w:rsidR="006F4C0D">
        <w:rPr>
          <w:rFonts w:ascii="Times New Roman" w:hAnsi="Times New Roman" w:cs="Times New Roman"/>
          <w:sz w:val="28"/>
          <w:szCs w:val="28"/>
        </w:rPr>
        <w:t>Face</w:t>
      </w:r>
      <w:r w:rsidR="006F4C0D" w:rsidRPr="00BA29E2">
        <w:rPr>
          <w:rFonts w:ascii="Times New Roman" w:hAnsi="Times New Roman" w:cs="Times New Roman"/>
          <w:sz w:val="28"/>
          <w:szCs w:val="28"/>
        </w:rPr>
        <w:t>book</w:t>
      </w:r>
      <w:r w:rsidRPr="00BA29E2">
        <w:rPr>
          <w:rFonts w:ascii="Times New Roman" w:hAnsi="Times New Roman" w:cs="Times New Roman"/>
          <w:sz w:val="28"/>
          <w:szCs w:val="28"/>
        </w:rPr>
        <w:t xml:space="preserve"> method to establish communication with the graduates. </w:t>
      </w:r>
      <w:r w:rsidR="007959E7">
        <w:rPr>
          <w:rFonts w:ascii="Times New Roman" w:hAnsi="Times New Roman" w:cs="Times New Roman"/>
          <w:sz w:val="28"/>
          <w:szCs w:val="28"/>
        </w:rPr>
        <w:t xml:space="preserve">Though some of the graduate passed their exam, they have not taken their character certificates, so they are beyond our </w:t>
      </w:r>
      <w:r w:rsidR="00000AA5">
        <w:rPr>
          <w:rFonts w:ascii="Times New Roman" w:hAnsi="Times New Roman" w:cs="Times New Roman"/>
          <w:sz w:val="28"/>
          <w:szCs w:val="28"/>
        </w:rPr>
        <w:t>contact;</w:t>
      </w:r>
      <w:r w:rsidR="007959E7">
        <w:rPr>
          <w:rFonts w:ascii="Times New Roman" w:hAnsi="Times New Roman" w:cs="Times New Roman"/>
          <w:sz w:val="28"/>
          <w:szCs w:val="28"/>
        </w:rPr>
        <w:t xml:space="preserve"> s</w:t>
      </w:r>
      <w:r w:rsidRPr="00BA29E2">
        <w:rPr>
          <w:rFonts w:ascii="Times New Roman" w:hAnsi="Times New Roman" w:cs="Times New Roman"/>
          <w:sz w:val="28"/>
          <w:szCs w:val="28"/>
        </w:rPr>
        <w:t xml:space="preserve">ome of the graduates were working in the remote parts of the country. Thus, interpersonal visit approach was used for data collection. We distributed the sample population among 7 groups, each person from the tracer study team taking responsibility of a group, for finding out the graduates, distributing questionnaire, and collecting team back. </w:t>
      </w:r>
    </w:p>
    <w:p w:rsidR="00286BBD" w:rsidRPr="00BA29E2" w:rsidRDefault="00286BBD" w:rsidP="007D26AA">
      <w:pPr>
        <w:jc w:val="both"/>
        <w:rPr>
          <w:rFonts w:ascii="Times New Roman" w:hAnsi="Times New Roman" w:cs="Times New Roman"/>
          <w:b/>
          <w:bCs/>
          <w:sz w:val="28"/>
          <w:szCs w:val="28"/>
        </w:rPr>
      </w:pPr>
      <w:r w:rsidRPr="00BA29E2">
        <w:rPr>
          <w:rFonts w:ascii="Times New Roman" w:hAnsi="Times New Roman" w:cs="Times New Roman"/>
          <w:b/>
          <w:bCs/>
          <w:sz w:val="28"/>
          <w:szCs w:val="28"/>
        </w:rPr>
        <w:t>1.6 Scope and Limitation of the Study</w:t>
      </w:r>
    </w:p>
    <w:p w:rsidR="00286BBD" w:rsidRPr="00BA29E2"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ab/>
        <w:t xml:space="preserve">It is essential to establish the system of tracing its graduates for evaluating the success of the programs launched by the institution. It is also essential to provide recommendation for the reform and future plan for the </w:t>
      </w:r>
      <w:r w:rsidRPr="00BA29E2">
        <w:rPr>
          <w:rFonts w:ascii="Times New Roman" w:hAnsi="Times New Roman" w:cs="Times New Roman"/>
          <w:sz w:val="28"/>
          <w:szCs w:val="28"/>
        </w:rPr>
        <w:lastRenderedPageBreak/>
        <w:t xml:space="preserve">program. TMC is establishing a system of tracing its graduates and getting feedback regarding the type of work, further study, and other activities they are/were involved since the completion of the study from the institution. Due to the lack of time period, geography related </w:t>
      </w:r>
      <w:r w:rsidR="007959E7" w:rsidRPr="00BA29E2">
        <w:rPr>
          <w:rFonts w:ascii="Times New Roman" w:hAnsi="Times New Roman" w:cs="Times New Roman"/>
          <w:sz w:val="28"/>
          <w:szCs w:val="28"/>
        </w:rPr>
        <w:t>complication;</w:t>
      </w:r>
      <w:r w:rsidRPr="00BA29E2">
        <w:rPr>
          <w:rFonts w:ascii="Times New Roman" w:hAnsi="Times New Roman" w:cs="Times New Roman"/>
          <w:sz w:val="28"/>
          <w:szCs w:val="28"/>
        </w:rPr>
        <w:t xml:space="preserve"> the scope of the study was limited as follows:</w:t>
      </w:r>
    </w:p>
    <w:p w:rsidR="00286BBD" w:rsidRPr="00BA29E2" w:rsidRDefault="007959E7" w:rsidP="00D972C6">
      <w:pPr>
        <w:pStyle w:val="ListParagraph"/>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Only 2017 </w:t>
      </w:r>
      <w:r w:rsidR="00286BBD" w:rsidRPr="00BA29E2">
        <w:rPr>
          <w:rFonts w:ascii="Times New Roman" w:hAnsi="Times New Roman" w:cs="Times New Roman"/>
          <w:sz w:val="28"/>
          <w:szCs w:val="28"/>
        </w:rPr>
        <w:t>batch was selected for the study.</w:t>
      </w:r>
    </w:p>
    <w:p w:rsidR="00286BBD" w:rsidRPr="00BA29E2" w:rsidRDefault="007959E7" w:rsidP="00D972C6">
      <w:pPr>
        <w:pStyle w:val="ListParagraph"/>
        <w:numPr>
          <w:ilvl w:val="0"/>
          <w:numId w:val="2"/>
        </w:numPr>
        <w:spacing w:line="360" w:lineRule="auto"/>
        <w:ind w:left="1440" w:hanging="1080"/>
        <w:jc w:val="both"/>
        <w:rPr>
          <w:rFonts w:ascii="Times New Roman" w:hAnsi="Times New Roman" w:cs="Times New Roman"/>
          <w:sz w:val="28"/>
          <w:szCs w:val="28"/>
        </w:rPr>
      </w:pPr>
      <w:r>
        <w:rPr>
          <w:rFonts w:ascii="Times New Roman" w:hAnsi="Times New Roman" w:cs="Times New Roman"/>
          <w:sz w:val="28"/>
          <w:szCs w:val="28"/>
        </w:rPr>
        <w:t>This study covers 16</w:t>
      </w:r>
      <w:r w:rsidR="00286BBD" w:rsidRPr="00BA29E2">
        <w:rPr>
          <w:rFonts w:ascii="Times New Roman" w:hAnsi="Times New Roman" w:cs="Times New Roman"/>
          <w:sz w:val="28"/>
          <w:szCs w:val="28"/>
        </w:rPr>
        <w:t xml:space="preserve"> graduates </w:t>
      </w:r>
      <w:r>
        <w:rPr>
          <w:rFonts w:ascii="Times New Roman" w:hAnsi="Times New Roman" w:cs="Times New Roman"/>
          <w:sz w:val="28"/>
          <w:szCs w:val="28"/>
        </w:rPr>
        <w:t>who have passed in the year 2017</w:t>
      </w:r>
      <w:r w:rsidR="00286BBD" w:rsidRPr="00BA29E2">
        <w:rPr>
          <w:rFonts w:ascii="Times New Roman" w:hAnsi="Times New Roman" w:cs="Times New Roman"/>
          <w:sz w:val="28"/>
          <w:szCs w:val="28"/>
        </w:rPr>
        <w:t xml:space="preserve"> and have issued their transcript from the Office of the Controller of Exam. </w:t>
      </w:r>
    </w:p>
    <w:p w:rsidR="00286BBD" w:rsidRPr="00BA29E2" w:rsidRDefault="00286BBD" w:rsidP="00D972C6">
      <w:pPr>
        <w:pStyle w:val="ListParagraph"/>
        <w:numPr>
          <w:ilvl w:val="0"/>
          <w:numId w:val="2"/>
        </w:numPr>
        <w:spacing w:line="360" w:lineRule="auto"/>
        <w:ind w:left="1440" w:hanging="1080"/>
        <w:jc w:val="both"/>
        <w:rPr>
          <w:rFonts w:ascii="Times New Roman" w:hAnsi="Times New Roman" w:cs="Times New Roman"/>
          <w:sz w:val="28"/>
          <w:szCs w:val="28"/>
        </w:rPr>
      </w:pPr>
      <w:r w:rsidRPr="00BA29E2">
        <w:rPr>
          <w:rFonts w:ascii="Times New Roman" w:hAnsi="Times New Roman" w:cs="Times New Roman"/>
          <w:sz w:val="28"/>
          <w:szCs w:val="28"/>
        </w:rPr>
        <w:t>The study covers current employment status and passed job information of the graduates.</w:t>
      </w:r>
    </w:p>
    <w:p w:rsidR="00286BBD" w:rsidRPr="00BA29E2" w:rsidRDefault="00286BBD" w:rsidP="00D972C6">
      <w:pPr>
        <w:pStyle w:val="ListParagraph"/>
        <w:numPr>
          <w:ilvl w:val="0"/>
          <w:numId w:val="2"/>
        </w:numPr>
        <w:spacing w:line="360" w:lineRule="auto"/>
        <w:ind w:left="1440" w:hanging="1080"/>
        <w:jc w:val="both"/>
        <w:rPr>
          <w:rFonts w:ascii="Times New Roman" w:hAnsi="Times New Roman" w:cs="Times New Roman"/>
          <w:sz w:val="28"/>
          <w:szCs w:val="28"/>
        </w:rPr>
      </w:pPr>
      <w:r w:rsidRPr="00BA29E2">
        <w:rPr>
          <w:rFonts w:ascii="Times New Roman" w:hAnsi="Times New Roman" w:cs="Times New Roman"/>
          <w:sz w:val="28"/>
          <w:szCs w:val="28"/>
        </w:rPr>
        <w:t>The study covers expectation of the graduates after choosing particular program and how far their expectations are met.</w:t>
      </w:r>
    </w:p>
    <w:p w:rsidR="00286BBD" w:rsidRPr="00BA29E2" w:rsidRDefault="00286BBD" w:rsidP="00D972C6">
      <w:pPr>
        <w:pStyle w:val="ListParagraph"/>
        <w:numPr>
          <w:ilvl w:val="0"/>
          <w:numId w:val="2"/>
        </w:numPr>
        <w:spacing w:line="360" w:lineRule="auto"/>
        <w:ind w:left="1440" w:hanging="1080"/>
        <w:jc w:val="both"/>
        <w:rPr>
          <w:rFonts w:ascii="Times New Roman" w:hAnsi="Times New Roman" w:cs="Times New Roman"/>
          <w:sz w:val="28"/>
          <w:szCs w:val="28"/>
        </w:rPr>
      </w:pPr>
      <w:r w:rsidRPr="00BA29E2">
        <w:rPr>
          <w:rFonts w:ascii="Times New Roman" w:hAnsi="Times New Roman" w:cs="Times New Roman"/>
          <w:sz w:val="28"/>
          <w:szCs w:val="28"/>
        </w:rPr>
        <w:t>Strength and weakness of the institution pointed out by graduates are also included in the study.</w:t>
      </w:r>
    </w:p>
    <w:p w:rsidR="00286BBD" w:rsidRPr="00BA29E2" w:rsidRDefault="00286BBD" w:rsidP="00D972C6">
      <w:pPr>
        <w:pStyle w:val="ListParagraph"/>
        <w:numPr>
          <w:ilvl w:val="0"/>
          <w:numId w:val="2"/>
        </w:numPr>
        <w:spacing w:line="360" w:lineRule="auto"/>
        <w:ind w:left="1440" w:hanging="1080"/>
        <w:jc w:val="both"/>
        <w:rPr>
          <w:rFonts w:ascii="Times New Roman" w:hAnsi="Times New Roman" w:cs="Times New Roman"/>
          <w:sz w:val="28"/>
          <w:szCs w:val="28"/>
        </w:rPr>
      </w:pPr>
      <w:r w:rsidRPr="00BA29E2">
        <w:rPr>
          <w:rFonts w:ascii="Times New Roman" w:hAnsi="Times New Roman" w:cs="Times New Roman"/>
          <w:sz w:val="28"/>
          <w:szCs w:val="28"/>
        </w:rPr>
        <w:t>Further study and reasons for the additional study are also included in the study.</w:t>
      </w:r>
    </w:p>
    <w:p w:rsidR="00286BBD" w:rsidRPr="00BA29E2"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Suggestions from the graduates are collected in the study report that might provide insight for the betterment and improvement of the campus</w:t>
      </w:r>
    </w:p>
    <w:p w:rsidR="005900B4" w:rsidRDefault="005900B4" w:rsidP="005B50CE">
      <w:pPr>
        <w:jc w:val="center"/>
        <w:rPr>
          <w:rFonts w:ascii="Times New Roman" w:hAnsi="Times New Roman" w:cs="Times New Roman"/>
          <w:b/>
          <w:bCs/>
          <w:sz w:val="28"/>
          <w:szCs w:val="28"/>
        </w:rPr>
      </w:pPr>
    </w:p>
    <w:p w:rsidR="00D972C6" w:rsidRDefault="00D972C6" w:rsidP="005D6153">
      <w:pPr>
        <w:jc w:val="center"/>
        <w:rPr>
          <w:rFonts w:ascii="Times New Roman" w:hAnsi="Times New Roman" w:cs="Times New Roman"/>
          <w:b/>
          <w:bCs/>
          <w:sz w:val="28"/>
          <w:szCs w:val="28"/>
        </w:rPr>
      </w:pPr>
    </w:p>
    <w:p w:rsidR="00D972C6" w:rsidRDefault="00D972C6" w:rsidP="005D6153">
      <w:pPr>
        <w:jc w:val="center"/>
        <w:rPr>
          <w:rFonts w:ascii="Times New Roman" w:hAnsi="Times New Roman" w:cs="Times New Roman"/>
          <w:b/>
          <w:bCs/>
          <w:sz w:val="28"/>
          <w:szCs w:val="28"/>
        </w:rPr>
      </w:pPr>
    </w:p>
    <w:p w:rsidR="00D972C6" w:rsidRDefault="00D972C6" w:rsidP="005D6153">
      <w:pPr>
        <w:jc w:val="center"/>
        <w:rPr>
          <w:rFonts w:ascii="Times New Roman" w:hAnsi="Times New Roman" w:cs="Times New Roman"/>
          <w:b/>
          <w:bCs/>
          <w:sz w:val="28"/>
          <w:szCs w:val="28"/>
        </w:rPr>
      </w:pPr>
    </w:p>
    <w:p w:rsidR="00D972C6" w:rsidRDefault="00D972C6" w:rsidP="005D6153">
      <w:pPr>
        <w:jc w:val="center"/>
        <w:rPr>
          <w:rFonts w:ascii="Times New Roman" w:hAnsi="Times New Roman" w:cs="Times New Roman"/>
          <w:b/>
          <w:bCs/>
          <w:sz w:val="28"/>
          <w:szCs w:val="28"/>
        </w:rPr>
      </w:pPr>
    </w:p>
    <w:p w:rsidR="00D972C6" w:rsidRDefault="00D972C6" w:rsidP="005D6153">
      <w:pPr>
        <w:jc w:val="center"/>
        <w:rPr>
          <w:rFonts w:ascii="Times New Roman" w:hAnsi="Times New Roman" w:cs="Times New Roman"/>
          <w:b/>
          <w:bCs/>
          <w:sz w:val="28"/>
          <w:szCs w:val="28"/>
        </w:rPr>
      </w:pPr>
    </w:p>
    <w:p w:rsidR="00D972C6" w:rsidRDefault="00D972C6" w:rsidP="005D6153">
      <w:pPr>
        <w:jc w:val="center"/>
        <w:rPr>
          <w:rFonts w:ascii="Times New Roman" w:hAnsi="Times New Roman" w:cs="Times New Roman"/>
          <w:b/>
          <w:bCs/>
          <w:sz w:val="28"/>
          <w:szCs w:val="28"/>
        </w:rPr>
      </w:pPr>
    </w:p>
    <w:p w:rsidR="00D972C6" w:rsidRDefault="00D972C6" w:rsidP="005D6153">
      <w:pPr>
        <w:jc w:val="center"/>
        <w:rPr>
          <w:rFonts w:ascii="Times New Roman" w:hAnsi="Times New Roman" w:cs="Times New Roman"/>
          <w:b/>
          <w:bCs/>
          <w:sz w:val="28"/>
          <w:szCs w:val="28"/>
        </w:rPr>
      </w:pPr>
    </w:p>
    <w:p w:rsidR="005B50CE" w:rsidRDefault="005D6153" w:rsidP="005D6153">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CHAPTER TWO</w:t>
      </w:r>
    </w:p>
    <w:p w:rsidR="00286BBD" w:rsidRPr="00BA29E2" w:rsidRDefault="00286BBD" w:rsidP="005D6153">
      <w:pPr>
        <w:ind w:firstLine="720"/>
        <w:jc w:val="center"/>
        <w:rPr>
          <w:rFonts w:ascii="Times New Roman" w:hAnsi="Times New Roman" w:cs="Times New Roman"/>
          <w:sz w:val="28"/>
          <w:szCs w:val="28"/>
        </w:rPr>
      </w:pPr>
      <w:r w:rsidRPr="00BA29E2">
        <w:rPr>
          <w:rFonts w:ascii="Times New Roman" w:hAnsi="Times New Roman" w:cs="Times New Roman"/>
          <w:b/>
          <w:bCs/>
          <w:sz w:val="28"/>
          <w:szCs w:val="28"/>
        </w:rPr>
        <w:t>DATA PRESENTATION AND ANALYSIS</w:t>
      </w:r>
    </w:p>
    <w:p w:rsidR="005D6153" w:rsidRDefault="005D6153" w:rsidP="007D26AA">
      <w:pPr>
        <w:jc w:val="both"/>
        <w:rPr>
          <w:rFonts w:ascii="Times New Roman" w:hAnsi="Times New Roman" w:cs="Times New Roman"/>
          <w:sz w:val="28"/>
          <w:szCs w:val="28"/>
        </w:rPr>
      </w:pPr>
    </w:p>
    <w:p w:rsidR="00286BBD" w:rsidRPr="00BA29E2"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The tool</w:t>
      </w:r>
      <w:r w:rsidR="007959E7">
        <w:rPr>
          <w:rFonts w:ascii="Times New Roman" w:hAnsi="Times New Roman" w:cs="Times New Roman"/>
          <w:sz w:val="28"/>
          <w:szCs w:val="28"/>
        </w:rPr>
        <w:t>s</w:t>
      </w:r>
      <w:r w:rsidRPr="00BA29E2">
        <w:rPr>
          <w:rFonts w:ascii="Times New Roman" w:hAnsi="Times New Roman" w:cs="Times New Roman"/>
          <w:sz w:val="28"/>
          <w:szCs w:val="28"/>
        </w:rPr>
        <w:t xml:space="preserve"> of data collection have been the tracer study </w:t>
      </w:r>
      <w:r w:rsidR="007959E7">
        <w:rPr>
          <w:rFonts w:ascii="Times New Roman" w:hAnsi="Times New Roman" w:cs="Times New Roman"/>
          <w:sz w:val="28"/>
          <w:szCs w:val="28"/>
        </w:rPr>
        <w:t>questionnaire designed by UGC. T</w:t>
      </w:r>
      <w:r w:rsidRPr="00BA29E2">
        <w:rPr>
          <w:rFonts w:ascii="Times New Roman" w:hAnsi="Times New Roman" w:cs="Times New Roman"/>
          <w:sz w:val="28"/>
          <w:szCs w:val="28"/>
        </w:rPr>
        <w:t>he responses to the questionnaire from the r</w:t>
      </w:r>
      <w:r w:rsidR="007959E7">
        <w:rPr>
          <w:rFonts w:ascii="Times New Roman" w:hAnsi="Times New Roman" w:cs="Times New Roman"/>
          <w:sz w:val="28"/>
          <w:szCs w:val="28"/>
        </w:rPr>
        <w:t>espondents of the graduates 2017</w:t>
      </w:r>
      <w:r w:rsidRPr="00BA29E2">
        <w:rPr>
          <w:rFonts w:ascii="Times New Roman" w:hAnsi="Times New Roman" w:cs="Times New Roman"/>
          <w:sz w:val="28"/>
          <w:szCs w:val="28"/>
        </w:rPr>
        <w:t>, from TMC have been translated and presented systematically in graph and tables in and</w:t>
      </w:r>
      <w:r w:rsidR="006F4C0D">
        <w:rPr>
          <w:rFonts w:ascii="Times New Roman" w:hAnsi="Times New Roman" w:cs="Times New Roman"/>
          <w:sz w:val="28"/>
          <w:szCs w:val="28"/>
        </w:rPr>
        <w:t xml:space="preserve"> </w:t>
      </w:r>
      <w:r w:rsidRPr="00BA29E2">
        <w:rPr>
          <w:rFonts w:ascii="Times New Roman" w:hAnsi="Times New Roman" w:cs="Times New Roman"/>
          <w:sz w:val="28"/>
          <w:szCs w:val="28"/>
        </w:rPr>
        <w:t>this chapter</w:t>
      </w:r>
    </w:p>
    <w:p w:rsidR="00286BBD" w:rsidRPr="00BA29E2" w:rsidRDefault="00286BBD" w:rsidP="007D26AA">
      <w:pPr>
        <w:jc w:val="both"/>
        <w:rPr>
          <w:rFonts w:ascii="Times New Roman" w:hAnsi="Times New Roman" w:cs="Times New Roman"/>
          <w:b/>
          <w:bCs/>
          <w:sz w:val="28"/>
          <w:szCs w:val="28"/>
        </w:rPr>
      </w:pPr>
      <w:r w:rsidRPr="00BA29E2">
        <w:rPr>
          <w:rFonts w:ascii="Times New Roman" w:hAnsi="Times New Roman" w:cs="Times New Roman"/>
          <w:b/>
          <w:bCs/>
          <w:sz w:val="28"/>
          <w:szCs w:val="28"/>
        </w:rPr>
        <w:t>2.1 Employment Status of the Graduates</w:t>
      </w:r>
    </w:p>
    <w:p w:rsidR="00286BBD" w:rsidRPr="00BA29E2" w:rsidRDefault="007959E7" w:rsidP="00D972C6">
      <w:pPr>
        <w:spacing w:line="360" w:lineRule="auto"/>
        <w:jc w:val="both"/>
        <w:rPr>
          <w:rFonts w:ascii="Times New Roman" w:hAnsi="Times New Roman" w:cs="Times New Roman"/>
          <w:sz w:val="28"/>
          <w:szCs w:val="28"/>
        </w:rPr>
      </w:pPr>
      <w:r>
        <w:rPr>
          <w:rFonts w:ascii="Times New Roman" w:hAnsi="Times New Roman" w:cs="Times New Roman"/>
          <w:sz w:val="28"/>
          <w:szCs w:val="28"/>
        </w:rPr>
        <w:t>Among 16 graduates from 2017</w:t>
      </w:r>
      <w:r w:rsidR="003C7074">
        <w:rPr>
          <w:rFonts w:ascii="Times New Roman" w:hAnsi="Times New Roman" w:cs="Times New Roman"/>
          <w:sz w:val="28"/>
          <w:szCs w:val="28"/>
        </w:rPr>
        <w:t xml:space="preserve"> batch of TMC, The </w:t>
      </w:r>
      <w:r>
        <w:rPr>
          <w:rFonts w:ascii="Times New Roman" w:hAnsi="Times New Roman" w:cs="Times New Roman"/>
          <w:sz w:val="28"/>
          <w:szCs w:val="28"/>
        </w:rPr>
        <w:t>equal</w:t>
      </w:r>
      <w:r w:rsidR="00286BBD" w:rsidRPr="00BA29E2">
        <w:rPr>
          <w:rFonts w:ascii="Times New Roman" w:hAnsi="Times New Roman" w:cs="Times New Roman"/>
          <w:sz w:val="28"/>
          <w:szCs w:val="28"/>
        </w:rPr>
        <w:t xml:space="preserve"> distribution was seen in </w:t>
      </w:r>
      <w:r>
        <w:rPr>
          <w:rFonts w:ascii="Times New Roman" w:hAnsi="Times New Roman" w:cs="Times New Roman"/>
          <w:sz w:val="28"/>
          <w:szCs w:val="28"/>
        </w:rPr>
        <w:t>both faculties</w:t>
      </w:r>
      <w:r w:rsidR="003C7074">
        <w:rPr>
          <w:rFonts w:ascii="Times New Roman" w:hAnsi="Times New Roman" w:cs="Times New Roman"/>
          <w:sz w:val="28"/>
          <w:szCs w:val="28"/>
        </w:rPr>
        <w:t xml:space="preserve">. </w:t>
      </w:r>
      <w:r w:rsidR="00286BBD" w:rsidRPr="00BA29E2">
        <w:rPr>
          <w:rFonts w:ascii="Times New Roman" w:hAnsi="Times New Roman" w:cs="Times New Roman"/>
          <w:sz w:val="28"/>
          <w:szCs w:val="28"/>
        </w:rPr>
        <w:t xml:space="preserve">It was observed that out of </w:t>
      </w:r>
      <w:r w:rsidR="003C7074">
        <w:rPr>
          <w:rFonts w:ascii="Times New Roman" w:hAnsi="Times New Roman" w:cs="Times New Roman"/>
          <w:sz w:val="28"/>
          <w:szCs w:val="28"/>
        </w:rPr>
        <w:t>16</w:t>
      </w:r>
      <w:r w:rsidR="00EC318E">
        <w:rPr>
          <w:rFonts w:ascii="Times New Roman" w:hAnsi="Times New Roman" w:cs="Times New Roman"/>
          <w:sz w:val="28"/>
          <w:szCs w:val="28"/>
        </w:rPr>
        <w:t xml:space="preserve"> samples that of 8 (i.e. 5</w:t>
      </w:r>
      <w:r w:rsidR="00286BBD" w:rsidRPr="00BA29E2">
        <w:rPr>
          <w:rFonts w:ascii="Times New Roman" w:hAnsi="Times New Roman" w:cs="Times New Roman"/>
          <w:sz w:val="28"/>
          <w:szCs w:val="28"/>
        </w:rPr>
        <w:t>0%) graduates were involve</w:t>
      </w:r>
      <w:r w:rsidR="00EC318E">
        <w:rPr>
          <w:rFonts w:ascii="Times New Roman" w:hAnsi="Times New Roman" w:cs="Times New Roman"/>
          <w:sz w:val="28"/>
          <w:szCs w:val="28"/>
        </w:rPr>
        <w:t>d</w:t>
      </w:r>
      <w:r w:rsidR="00286BBD" w:rsidRPr="00BA29E2">
        <w:rPr>
          <w:rFonts w:ascii="Times New Roman" w:hAnsi="Times New Roman" w:cs="Times New Roman"/>
          <w:sz w:val="28"/>
          <w:szCs w:val="28"/>
        </w:rPr>
        <w:t xml:space="preserve"> in some ki</w:t>
      </w:r>
      <w:r w:rsidR="00EC318E">
        <w:rPr>
          <w:rFonts w:ascii="Times New Roman" w:hAnsi="Times New Roman" w:cs="Times New Roman"/>
          <w:sz w:val="28"/>
          <w:szCs w:val="28"/>
        </w:rPr>
        <w:t>nd of employment. Among them, 4(i.e. 25%) were mal</w:t>
      </w:r>
      <w:r w:rsidR="00286BBD" w:rsidRPr="00BA29E2">
        <w:rPr>
          <w:rFonts w:ascii="Times New Roman" w:hAnsi="Times New Roman" w:cs="Times New Roman"/>
          <w:sz w:val="28"/>
          <w:szCs w:val="28"/>
        </w:rPr>
        <w:t>e</w:t>
      </w:r>
      <w:r w:rsidR="00EC318E">
        <w:rPr>
          <w:rFonts w:ascii="Times New Roman" w:hAnsi="Times New Roman" w:cs="Times New Roman"/>
          <w:sz w:val="28"/>
          <w:szCs w:val="28"/>
        </w:rPr>
        <w:t>,4(25</w:t>
      </w:r>
      <w:r w:rsidR="00286BBD" w:rsidRPr="00BA29E2">
        <w:rPr>
          <w:rFonts w:ascii="Times New Roman" w:hAnsi="Times New Roman" w:cs="Times New Roman"/>
          <w:sz w:val="28"/>
          <w:szCs w:val="28"/>
        </w:rPr>
        <w:t>%) were female. the distribution of the employed graduates by gender and faculty is presented in the following table.</w:t>
      </w:r>
      <w:r w:rsidR="00286BBD" w:rsidRPr="00BA29E2">
        <w:rPr>
          <w:rFonts w:ascii="Times New Roman" w:hAnsi="Times New Roman" w:cs="Times New Roman"/>
          <w:sz w:val="28"/>
          <w:szCs w:val="28"/>
        </w:rPr>
        <w:tab/>
      </w:r>
      <w:r w:rsidR="00286BBD" w:rsidRPr="00BA29E2">
        <w:rPr>
          <w:rFonts w:ascii="Times New Roman" w:hAnsi="Times New Roman" w:cs="Times New Roman"/>
          <w:sz w:val="28"/>
          <w:szCs w:val="28"/>
        </w:rPr>
        <w:tab/>
      </w:r>
    </w:p>
    <w:p w:rsidR="00286BBD" w:rsidRPr="00BA29E2" w:rsidRDefault="00286BBD" w:rsidP="007126BA">
      <w:pPr>
        <w:jc w:val="center"/>
        <w:rPr>
          <w:rFonts w:ascii="Times New Roman" w:hAnsi="Times New Roman" w:cs="Times New Roman"/>
          <w:i/>
          <w:iCs/>
          <w:sz w:val="28"/>
          <w:szCs w:val="28"/>
        </w:rPr>
      </w:pPr>
      <w:r w:rsidRPr="00BA29E2">
        <w:rPr>
          <w:rFonts w:ascii="Times New Roman" w:hAnsi="Times New Roman" w:cs="Times New Roman"/>
          <w:i/>
          <w:iCs/>
          <w:sz w:val="28"/>
          <w:szCs w:val="28"/>
        </w:rPr>
        <w:t>Table</w:t>
      </w:r>
      <w:r w:rsidR="007126BA">
        <w:rPr>
          <w:rFonts w:ascii="Times New Roman" w:hAnsi="Times New Roman" w:cs="Times New Roman"/>
          <w:i/>
          <w:iCs/>
          <w:sz w:val="28"/>
          <w:szCs w:val="28"/>
        </w:rPr>
        <w:t>1 :</w:t>
      </w:r>
      <w:r w:rsidRPr="00BA29E2">
        <w:rPr>
          <w:rFonts w:ascii="Times New Roman" w:hAnsi="Times New Roman" w:cs="Times New Roman"/>
          <w:i/>
          <w:iCs/>
          <w:sz w:val="28"/>
          <w:szCs w:val="28"/>
        </w:rPr>
        <w:t>Employed Graduates from Each Faculties</w:t>
      </w:r>
    </w:p>
    <w:tbl>
      <w:tblPr>
        <w:tblStyle w:val="TableGrid"/>
        <w:tblW w:w="0" w:type="auto"/>
        <w:tblLayout w:type="fixed"/>
        <w:tblLook w:val="04A0"/>
      </w:tblPr>
      <w:tblGrid>
        <w:gridCol w:w="1389"/>
        <w:gridCol w:w="789"/>
        <w:gridCol w:w="1260"/>
        <w:gridCol w:w="569"/>
        <w:gridCol w:w="781"/>
        <w:gridCol w:w="1147"/>
        <w:gridCol w:w="691"/>
        <w:gridCol w:w="862"/>
        <w:gridCol w:w="1066"/>
        <w:gridCol w:w="691"/>
      </w:tblGrid>
      <w:tr w:rsidR="00286BBD" w:rsidRPr="00BA29E2" w:rsidTr="006F4C0D">
        <w:tc>
          <w:tcPr>
            <w:tcW w:w="1389" w:type="dxa"/>
            <w:vMerge w:val="restart"/>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Faculty</w:t>
            </w:r>
          </w:p>
        </w:tc>
        <w:tc>
          <w:tcPr>
            <w:tcW w:w="2618" w:type="dxa"/>
            <w:gridSpan w:val="3"/>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No of Respondents</w:t>
            </w:r>
          </w:p>
        </w:tc>
        <w:tc>
          <w:tcPr>
            <w:tcW w:w="2619" w:type="dxa"/>
            <w:gridSpan w:val="3"/>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No of employed</w:t>
            </w:r>
          </w:p>
        </w:tc>
        <w:tc>
          <w:tcPr>
            <w:tcW w:w="2619" w:type="dxa"/>
            <w:gridSpan w:val="3"/>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 of employed</w:t>
            </w:r>
          </w:p>
          <w:p w:rsidR="00286BBD" w:rsidRPr="00BA29E2" w:rsidRDefault="00286BBD" w:rsidP="007D26AA">
            <w:pPr>
              <w:jc w:val="both"/>
              <w:rPr>
                <w:rFonts w:ascii="Times New Roman" w:hAnsi="Times New Roman" w:cs="Times New Roman"/>
                <w:sz w:val="28"/>
                <w:szCs w:val="28"/>
              </w:rPr>
            </w:pPr>
          </w:p>
        </w:tc>
      </w:tr>
      <w:tr w:rsidR="0059113F" w:rsidRPr="00BA29E2" w:rsidTr="006F4C0D">
        <w:tc>
          <w:tcPr>
            <w:tcW w:w="1389" w:type="dxa"/>
            <w:vMerge/>
          </w:tcPr>
          <w:p w:rsidR="00286BBD" w:rsidRPr="00BA29E2" w:rsidRDefault="00286BBD" w:rsidP="007D26AA">
            <w:pPr>
              <w:jc w:val="both"/>
              <w:rPr>
                <w:rFonts w:ascii="Times New Roman" w:hAnsi="Times New Roman" w:cs="Times New Roman"/>
                <w:sz w:val="28"/>
                <w:szCs w:val="28"/>
              </w:rPr>
            </w:pPr>
          </w:p>
        </w:tc>
        <w:tc>
          <w:tcPr>
            <w:tcW w:w="789"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 xml:space="preserve">Male </w:t>
            </w:r>
          </w:p>
        </w:tc>
        <w:tc>
          <w:tcPr>
            <w:tcW w:w="1260"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Female</w:t>
            </w:r>
          </w:p>
        </w:tc>
        <w:tc>
          <w:tcPr>
            <w:tcW w:w="569"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Total</w:t>
            </w:r>
          </w:p>
        </w:tc>
        <w:tc>
          <w:tcPr>
            <w:tcW w:w="781"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 xml:space="preserve">Male </w:t>
            </w:r>
          </w:p>
        </w:tc>
        <w:tc>
          <w:tcPr>
            <w:tcW w:w="1147"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Female</w:t>
            </w:r>
          </w:p>
        </w:tc>
        <w:tc>
          <w:tcPr>
            <w:tcW w:w="691"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Total</w:t>
            </w:r>
          </w:p>
        </w:tc>
        <w:tc>
          <w:tcPr>
            <w:tcW w:w="862"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 xml:space="preserve">Male </w:t>
            </w:r>
          </w:p>
        </w:tc>
        <w:tc>
          <w:tcPr>
            <w:tcW w:w="1066"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Female</w:t>
            </w:r>
          </w:p>
        </w:tc>
        <w:tc>
          <w:tcPr>
            <w:tcW w:w="691"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Total</w:t>
            </w:r>
          </w:p>
        </w:tc>
      </w:tr>
      <w:tr w:rsidR="0059113F" w:rsidRPr="00BA29E2" w:rsidTr="006F4C0D">
        <w:tc>
          <w:tcPr>
            <w:tcW w:w="1389"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Education</w:t>
            </w:r>
          </w:p>
        </w:tc>
        <w:tc>
          <w:tcPr>
            <w:tcW w:w="789"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2</w:t>
            </w:r>
          </w:p>
        </w:tc>
        <w:tc>
          <w:tcPr>
            <w:tcW w:w="1260"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6</w:t>
            </w:r>
          </w:p>
        </w:tc>
        <w:tc>
          <w:tcPr>
            <w:tcW w:w="569"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8</w:t>
            </w:r>
          </w:p>
        </w:tc>
        <w:tc>
          <w:tcPr>
            <w:tcW w:w="78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1</w:t>
            </w:r>
          </w:p>
        </w:tc>
        <w:tc>
          <w:tcPr>
            <w:tcW w:w="1147"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1</w:t>
            </w:r>
          </w:p>
        </w:tc>
        <w:tc>
          <w:tcPr>
            <w:tcW w:w="69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2</w:t>
            </w:r>
          </w:p>
        </w:tc>
        <w:tc>
          <w:tcPr>
            <w:tcW w:w="862"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12.5</w:t>
            </w:r>
          </w:p>
        </w:tc>
        <w:tc>
          <w:tcPr>
            <w:tcW w:w="1066"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12.5</w:t>
            </w:r>
          </w:p>
        </w:tc>
        <w:tc>
          <w:tcPr>
            <w:tcW w:w="69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25</w:t>
            </w:r>
          </w:p>
        </w:tc>
      </w:tr>
      <w:tr w:rsidR="0059113F" w:rsidRPr="00BA29E2" w:rsidTr="006F4C0D">
        <w:tc>
          <w:tcPr>
            <w:tcW w:w="1389"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Management</w:t>
            </w:r>
          </w:p>
        </w:tc>
        <w:tc>
          <w:tcPr>
            <w:tcW w:w="789"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4</w:t>
            </w:r>
          </w:p>
        </w:tc>
        <w:tc>
          <w:tcPr>
            <w:tcW w:w="1260"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4</w:t>
            </w:r>
          </w:p>
        </w:tc>
        <w:tc>
          <w:tcPr>
            <w:tcW w:w="569"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8</w:t>
            </w:r>
          </w:p>
        </w:tc>
        <w:tc>
          <w:tcPr>
            <w:tcW w:w="78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3</w:t>
            </w:r>
          </w:p>
        </w:tc>
        <w:tc>
          <w:tcPr>
            <w:tcW w:w="1147"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3</w:t>
            </w:r>
          </w:p>
        </w:tc>
        <w:tc>
          <w:tcPr>
            <w:tcW w:w="69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6</w:t>
            </w:r>
          </w:p>
        </w:tc>
        <w:tc>
          <w:tcPr>
            <w:tcW w:w="862"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37.5</w:t>
            </w:r>
          </w:p>
        </w:tc>
        <w:tc>
          <w:tcPr>
            <w:tcW w:w="1066"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37.5</w:t>
            </w:r>
          </w:p>
        </w:tc>
        <w:tc>
          <w:tcPr>
            <w:tcW w:w="69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75</w:t>
            </w:r>
          </w:p>
        </w:tc>
      </w:tr>
      <w:tr w:rsidR="0059113F" w:rsidRPr="00BA29E2" w:rsidTr="006F4C0D">
        <w:tc>
          <w:tcPr>
            <w:tcW w:w="1389"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Total</w:t>
            </w:r>
          </w:p>
        </w:tc>
        <w:tc>
          <w:tcPr>
            <w:tcW w:w="789"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6</w:t>
            </w:r>
          </w:p>
        </w:tc>
        <w:tc>
          <w:tcPr>
            <w:tcW w:w="1260" w:type="dxa"/>
          </w:tcPr>
          <w:p w:rsidR="00286BBD" w:rsidRPr="00BA29E2" w:rsidRDefault="00286BBD" w:rsidP="007D26AA">
            <w:pPr>
              <w:jc w:val="both"/>
              <w:rPr>
                <w:rFonts w:ascii="Times New Roman" w:hAnsi="Times New Roman" w:cs="Times New Roman"/>
                <w:sz w:val="28"/>
                <w:szCs w:val="28"/>
              </w:rPr>
            </w:pPr>
            <w:r w:rsidRPr="00BA29E2">
              <w:rPr>
                <w:rFonts w:ascii="Times New Roman" w:hAnsi="Times New Roman" w:cs="Times New Roman"/>
                <w:sz w:val="28"/>
                <w:szCs w:val="28"/>
              </w:rPr>
              <w:t>10</w:t>
            </w:r>
          </w:p>
        </w:tc>
        <w:tc>
          <w:tcPr>
            <w:tcW w:w="569"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16</w:t>
            </w:r>
          </w:p>
        </w:tc>
        <w:tc>
          <w:tcPr>
            <w:tcW w:w="78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4</w:t>
            </w:r>
          </w:p>
        </w:tc>
        <w:tc>
          <w:tcPr>
            <w:tcW w:w="1147"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4</w:t>
            </w:r>
          </w:p>
        </w:tc>
        <w:tc>
          <w:tcPr>
            <w:tcW w:w="69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8</w:t>
            </w:r>
          </w:p>
        </w:tc>
        <w:tc>
          <w:tcPr>
            <w:tcW w:w="862"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50</w:t>
            </w:r>
          </w:p>
        </w:tc>
        <w:tc>
          <w:tcPr>
            <w:tcW w:w="1066"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50</w:t>
            </w:r>
          </w:p>
        </w:tc>
        <w:tc>
          <w:tcPr>
            <w:tcW w:w="691" w:type="dxa"/>
          </w:tcPr>
          <w:p w:rsidR="00286BBD" w:rsidRPr="00BA29E2" w:rsidRDefault="006A46EC" w:rsidP="007D26AA">
            <w:pPr>
              <w:jc w:val="both"/>
              <w:rPr>
                <w:rFonts w:ascii="Times New Roman" w:hAnsi="Times New Roman" w:cs="Times New Roman"/>
                <w:sz w:val="28"/>
                <w:szCs w:val="28"/>
              </w:rPr>
            </w:pPr>
            <w:r>
              <w:rPr>
                <w:rFonts w:ascii="Times New Roman" w:hAnsi="Times New Roman" w:cs="Times New Roman"/>
                <w:sz w:val="28"/>
                <w:szCs w:val="28"/>
              </w:rPr>
              <w:t>100</w:t>
            </w:r>
          </w:p>
        </w:tc>
      </w:tr>
    </w:tbl>
    <w:p w:rsidR="00F867AC" w:rsidRDefault="00F867AC" w:rsidP="007D26AA">
      <w:pPr>
        <w:jc w:val="both"/>
        <w:rPr>
          <w:rFonts w:ascii="Times New Roman" w:hAnsi="Times New Roman" w:cs="Times New Roman"/>
          <w:sz w:val="28"/>
          <w:szCs w:val="28"/>
        </w:rPr>
      </w:pPr>
    </w:p>
    <w:p w:rsidR="000961B0" w:rsidRDefault="00286BBD" w:rsidP="00D972C6">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On the basis of ethnicity, </w:t>
      </w:r>
      <w:r w:rsidR="006A46EC">
        <w:rPr>
          <w:rFonts w:ascii="Times New Roman" w:hAnsi="Times New Roman" w:cs="Times New Roman"/>
          <w:sz w:val="28"/>
          <w:szCs w:val="28"/>
        </w:rPr>
        <w:t>equal</w:t>
      </w:r>
      <w:r w:rsidRPr="00BA29E2">
        <w:rPr>
          <w:rFonts w:ascii="Times New Roman" w:hAnsi="Times New Roman" w:cs="Times New Roman"/>
          <w:sz w:val="28"/>
          <w:szCs w:val="28"/>
        </w:rPr>
        <w:t xml:space="preserve"> percentage of the employed graduates was </w:t>
      </w:r>
      <w:r w:rsidR="006A46EC">
        <w:rPr>
          <w:rFonts w:ascii="Times New Roman" w:hAnsi="Times New Roman" w:cs="Times New Roman"/>
          <w:sz w:val="28"/>
          <w:szCs w:val="28"/>
        </w:rPr>
        <w:t xml:space="preserve">there from </w:t>
      </w:r>
      <w:r w:rsidR="006F4C0D" w:rsidRPr="00BA29E2">
        <w:rPr>
          <w:rFonts w:ascii="Times New Roman" w:hAnsi="Times New Roman" w:cs="Times New Roman"/>
          <w:sz w:val="28"/>
          <w:szCs w:val="28"/>
        </w:rPr>
        <w:t>Brahmin</w:t>
      </w:r>
      <w:r w:rsidRPr="00BA29E2">
        <w:rPr>
          <w:rFonts w:ascii="Times New Roman" w:hAnsi="Times New Roman" w:cs="Times New Roman"/>
          <w:sz w:val="28"/>
          <w:szCs w:val="28"/>
        </w:rPr>
        <w:t xml:space="preserve"> and chetri</w:t>
      </w:r>
      <w:r w:rsidR="006F4C0D">
        <w:rPr>
          <w:rFonts w:ascii="Times New Roman" w:hAnsi="Times New Roman" w:cs="Times New Roman"/>
          <w:sz w:val="28"/>
          <w:szCs w:val="28"/>
        </w:rPr>
        <w:t xml:space="preserve"> </w:t>
      </w:r>
      <w:r w:rsidR="006A46EC">
        <w:rPr>
          <w:rFonts w:ascii="Times New Roman" w:hAnsi="Times New Roman" w:cs="Times New Roman"/>
          <w:sz w:val="28"/>
          <w:szCs w:val="28"/>
        </w:rPr>
        <w:t>communities (accounting for 5</w:t>
      </w:r>
      <w:r w:rsidRPr="00BA29E2">
        <w:rPr>
          <w:rFonts w:ascii="Times New Roman" w:hAnsi="Times New Roman" w:cs="Times New Roman"/>
          <w:sz w:val="28"/>
          <w:szCs w:val="28"/>
        </w:rPr>
        <w:t xml:space="preserve">0% of the employed graduates). </w:t>
      </w:r>
      <w:r w:rsidR="006A46EC">
        <w:rPr>
          <w:rFonts w:ascii="Times New Roman" w:hAnsi="Times New Roman" w:cs="Times New Roman"/>
          <w:sz w:val="28"/>
          <w:szCs w:val="28"/>
        </w:rPr>
        <w:t>E</w:t>
      </w:r>
      <w:r w:rsidRPr="00BA29E2">
        <w:rPr>
          <w:rFonts w:ascii="Times New Roman" w:hAnsi="Times New Roman" w:cs="Times New Roman"/>
          <w:sz w:val="28"/>
          <w:szCs w:val="28"/>
        </w:rPr>
        <w:t>thnic groups fou</w:t>
      </w:r>
      <w:r w:rsidR="006A46EC">
        <w:rPr>
          <w:rFonts w:ascii="Times New Roman" w:hAnsi="Times New Roman" w:cs="Times New Roman"/>
          <w:sz w:val="28"/>
          <w:szCs w:val="28"/>
        </w:rPr>
        <w:t>nd in the study were janajati (50%), Dalit (0%). T</w:t>
      </w:r>
      <w:r w:rsidRPr="00BA29E2">
        <w:rPr>
          <w:rFonts w:ascii="Times New Roman" w:hAnsi="Times New Roman" w:cs="Times New Roman"/>
          <w:sz w:val="28"/>
          <w:szCs w:val="28"/>
        </w:rPr>
        <w:t>he distribution of the employed graduates in terms of ethnicity is presented in the following pie-charts.</w:t>
      </w:r>
    </w:p>
    <w:p w:rsidR="00E550F3" w:rsidRDefault="00E550F3" w:rsidP="00E550F3">
      <w:pPr>
        <w:jc w:val="center"/>
        <w:rPr>
          <w:rFonts w:ascii="Times New Roman" w:hAnsi="Times New Roman" w:cs="Times New Roman"/>
          <w:i/>
          <w:iCs/>
          <w:sz w:val="28"/>
          <w:szCs w:val="28"/>
        </w:rPr>
      </w:pPr>
    </w:p>
    <w:p w:rsidR="00E550F3" w:rsidRDefault="00E550F3" w:rsidP="00E550F3">
      <w:pPr>
        <w:jc w:val="center"/>
        <w:rPr>
          <w:rFonts w:ascii="Times New Roman" w:hAnsi="Times New Roman" w:cs="Times New Roman"/>
          <w:i/>
          <w:iCs/>
          <w:sz w:val="28"/>
          <w:szCs w:val="28"/>
        </w:rPr>
      </w:pPr>
    </w:p>
    <w:p w:rsidR="00E550F3" w:rsidRDefault="00E550F3" w:rsidP="00E550F3">
      <w:pPr>
        <w:jc w:val="center"/>
        <w:rPr>
          <w:rFonts w:ascii="Times New Roman" w:hAnsi="Times New Roman" w:cs="Times New Roman"/>
          <w:i/>
          <w:iCs/>
          <w:sz w:val="28"/>
          <w:szCs w:val="28"/>
        </w:rPr>
      </w:pPr>
    </w:p>
    <w:p w:rsidR="00286BBD" w:rsidRPr="00F867AC" w:rsidRDefault="00E550F3" w:rsidP="00F867AC">
      <w:pPr>
        <w:jc w:val="center"/>
        <w:rPr>
          <w:rFonts w:ascii="Times New Roman" w:hAnsi="Times New Roman" w:cs="Times New Roman"/>
          <w:i/>
          <w:iCs/>
          <w:sz w:val="28"/>
          <w:szCs w:val="28"/>
        </w:rPr>
      </w:pPr>
      <w:r>
        <w:rPr>
          <w:rFonts w:ascii="Times New Roman" w:hAnsi="Times New Roman" w:cs="Times New Roman"/>
          <w:i/>
          <w:iCs/>
          <w:sz w:val="28"/>
          <w:szCs w:val="28"/>
        </w:rPr>
        <w:t xml:space="preserve">Figure </w:t>
      </w:r>
      <w:r w:rsidR="00F867AC">
        <w:rPr>
          <w:rFonts w:ascii="Times New Roman" w:hAnsi="Times New Roman" w:cs="Times New Roman"/>
          <w:i/>
          <w:iCs/>
          <w:sz w:val="28"/>
          <w:szCs w:val="28"/>
        </w:rPr>
        <w:t>1</w:t>
      </w:r>
      <w:r>
        <w:rPr>
          <w:rFonts w:ascii="Times New Roman" w:hAnsi="Times New Roman" w:cs="Times New Roman"/>
          <w:i/>
          <w:iCs/>
          <w:sz w:val="28"/>
          <w:szCs w:val="28"/>
        </w:rPr>
        <w:t xml:space="preserve"> :</w:t>
      </w:r>
      <w:r w:rsidR="00286BBD" w:rsidRPr="00BA29E2">
        <w:rPr>
          <w:rFonts w:ascii="Times New Roman" w:hAnsi="Times New Roman" w:cs="Times New Roman"/>
          <w:i/>
          <w:iCs/>
          <w:sz w:val="28"/>
          <w:szCs w:val="28"/>
        </w:rPr>
        <w:t>Employed Graduates by Ethnicity</w:t>
      </w:r>
    </w:p>
    <w:p w:rsidR="00F867AC" w:rsidRDefault="00F867AC" w:rsidP="007D26AA">
      <w:pPr>
        <w:tabs>
          <w:tab w:val="left" w:pos="3703"/>
        </w:tabs>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19050</wp:posOffset>
            </wp:positionH>
            <wp:positionV relativeFrom="paragraph">
              <wp:posOffset>330200</wp:posOffset>
            </wp:positionV>
            <wp:extent cx="5457190" cy="2848610"/>
            <wp:effectExtent l="19050" t="0" r="10160" b="8890"/>
            <wp:wrapThrough wrapText="bothSides">
              <wp:wrapPolygon edited="0">
                <wp:start x="-75" y="0"/>
                <wp:lineTo x="-75" y="21667"/>
                <wp:lineTo x="21640" y="21667"/>
                <wp:lineTo x="21640" y="0"/>
                <wp:lineTo x="-75" y="0"/>
              </wp:wrapPolygon>
            </wp:wrapThrough>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F867AC" w:rsidRDefault="00F867AC" w:rsidP="007D26AA">
      <w:pPr>
        <w:tabs>
          <w:tab w:val="left" w:pos="3703"/>
        </w:tabs>
        <w:jc w:val="both"/>
        <w:rPr>
          <w:rFonts w:ascii="Times New Roman" w:hAnsi="Times New Roman" w:cs="Times New Roman"/>
          <w:sz w:val="28"/>
          <w:szCs w:val="28"/>
        </w:rPr>
      </w:pPr>
    </w:p>
    <w:p w:rsidR="00286BBD" w:rsidRPr="00BA29E2" w:rsidRDefault="00D44643" w:rsidP="00D972C6">
      <w:pPr>
        <w:tabs>
          <w:tab w:val="left" w:pos="3703"/>
        </w:tabs>
        <w:spacing w:line="360" w:lineRule="auto"/>
        <w:jc w:val="both"/>
        <w:rPr>
          <w:rFonts w:ascii="Times New Roman" w:hAnsi="Times New Roman" w:cs="Times New Roman"/>
          <w:sz w:val="28"/>
          <w:szCs w:val="28"/>
        </w:rPr>
      </w:pPr>
      <w:r>
        <w:rPr>
          <w:rFonts w:ascii="Times New Roman" w:hAnsi="Times New Roman" w:cs="Times New Roman"/>
          <w:sz w:val="28"/>
          <w:szCs w:val="28"/>
        </w:rPr>
        <w:t>Of the employed graduates, 07</w:t>
      </w:r>
      <w:r w:rsidR="00A14A47">
        <w:rPr>
          <w:rFonts w:ascii="Times New Roman" w:hAnsi="Times New Roman" w:cs="Times New Roman"/>
          <w:sz w:val="28"/>
          <w:szCs w:val="28"/>
        </w:rPr>
        <w:t xml:space="preserve"> (87.5</w:t>
      </w:r>
      <w:r w:rsidR="00286BBD" w:rsidRPr="00BA29E2">
        <w:rPr>
          <w:rFonts w:ascii="Times New Roman" w:hAnsi="Times New Roman" w:cs="Times New Roman"/>
          <w:sz w:val="28"/>
          <w:szCs w:val="28"/>
        </w:rPr>
        <w:t>%) we</w:t>
      </w:r>
      <w:r w:rsidR="00A14A47">
        <w:rPr>
          <w:rFonts w:ascii="Times New Roman" w:hAnsi="Times New Roman" w:cs="Times New Roman"/>
          <w:sz w:val="28"/>
          <w:szCs w:val="28"/>
        </w:rPr>
        <w:t>re working full time and 1 (12.5</w:t>
      </w:r>
      <w:r w:rsidR="00286BBD" w:rsidRPr="00BA29E2">
        <w:rPr>
          <w:rFonts w:ascii="Times New Roman" w:hAnsi="Times New Roman" w:cs="Times New Roman"/>
          <w:sz w:val="28"/>
          <w:szCs w:val="28"/>
        </w:rPr>
        <w:t>%) were self employed. The no and percentage of the employed graduates by the type of work ar</w:t>
      </w:r>
      <w:r w:rsidR="00A14A47">
        <w:rPr>
          <w:rFonts w:ascii="Times New Roman" w:hAnsi="Times New Roman" w:cs="Times New Roman"/>
          <w:sz w:val="28"/>
          <w:szCs w:val="28"/>
        </w:rPr>
        <w:t xml:space="preserve">e presented in the table no. 2 </w:t>
      </w:r>
      <w:r w:rsidR="00286BBD" w:rsidRPr="00BA29E2">
        <w:rPr>
          <w:rFonts w:ascii="Times New Roman" w:hAnsi="Times New Roman" w:cs="Times New Roman"/>
          <w:sz w:val="28"/>
          <w:szCs w:val="28"/>
        </w:rPr>
        <w:t>below</w:t>
      </w:r>
    </w:p>
    <w:p w:rsidR="00286BBD" w:rsidRPr="00BA29E2" w:rsidRDefault="009D0F5C" w:rsidP="009D0F5C">
      <w:pPr>
        <w:tabs>
          <w:tab w:val="left" w:pos="3703"/>
        </w:tabs>
        <w:jc w:val="center"/>
        <w:rPr>
          <w:rFonts w:ascii="Times New Roman" w:hAnsi="Times New Roman" w:cs="Times New Roman"/>
          <w:i/>
          <w:iCs/>
          <w:sz w:val="28"/>
          <w:szCs w:val="28"/>
        </w:rPr>
      </w:pPr>
      <w:r>
        <w:rPr>
          <w:rFonts w:ascii="Times New Roman" w:hAnsi="Times New Roman" w:cs="Times New Roman"/>
          <w:i/>
          <w:iCs/>
          <w:sz w:val="28"/>
          <w:szCs w:val="28"/>
        </w:rPr>
        <w:t xml:space="preserve">Table </w:t>
      </w:r>
      <w:r w:rsidR="00F867AC">
        <w:rPr>
          <w:rFonts w:ascii="Times New Roman" w:hAnsi="Times New Roman" w:cs="Times New Roman"/>
          <w:i/>
          <w:iCs/>
          <w:sz w:val="28"/>
          <w:szCs w:val="28"/>
        </w:rPr>
        <w:t>2</w:t>
      </w:r>
      <w:r w:rsidR="00E550F3">
        <w:rPr>
          <w:rFonts w:ascii="Times New Roman" w:hAnsi="Times New Roman" w:cs="Times New Roman"/>
          <w:i/>
          <w:iCs/>
          <w:sz w:val="28"/>
          <w:szCs w:val="28"/>
        </w:rPr>
        <w:t xml:space="preserve"> :</w:t>
      </w:r>
      <w:r w:rsidR="00286BBD" w:rsidRPr="00BA29E2">
        <w:rPr>
          <w:rFonts w:ascii="Times New Roman" w:hAnsi="Times New Roman" w:cs="Times New Roman"/>
          <w:i/>
          <w:iCs/>
          <w:sz w:val="28"/>
          <w:szCs w:val="28"/>
        </w:rPr>
        <w:t>Employed Graduates by Type of Work</w:t>
      </w:r>
    </w:p>
    <w:tbl>
      <w:tblPr>
        <w:tblStyle w:val="TableGrid"/>
        <w:tblW w:w="0" w:type="auto"/>
        <w:tblLook w:val="04A0"/>
      </w:tblPr>
      <w:tblGrid>
        <w:gridCol w:w="2397"/>
        <w:gridCol w:w="2270"/>
        <w:gridCol w:w="2325"/>
        <w:gridCol w:w="2253"/>
      </w:tblGrid>
      <w:tr w:rsidR="00286BBD" w:rsidRPr="00BA29E2" w:rsidTr="00286BBD">
        <w:tc>
          <w:tcPr>
            <w:tcW w:w="2614" w:type="dxa"/>
          </w:tcPr>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Faculty</w:t>
            </w:r>
          </w:p>
        </w:tc>
        <w:tc>
          <w:tcPr>
            <w:tcW w:w="2615" w:type="dxa"/>
          </w:tcPr>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 xml:space="preserve">Full Time </w:t>
            </w:r>
          </w:p>
        </w:tc>
        <w:tc>
          <w:tcPr>
            <w:tcW w:w="2615" w:type="dxa"/>
          </w:tcPr>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Self Employed</w:t>
            </w:r>
          </w:p>
        </w:tc>
        <w:tc>
          <w:tcPr>
            <w:tcW w:w="2615" w:type="dxa"/>
          </w:tcPr>
          <w:p w:rsidR="00286BBD" w:rsidRPr="00BA29E2" w:rsidRDefault="00286BBD" w:rsidP="007D26AA">
            <w:pPr>
              <w:tabs>
                <w:tab w:val="left" w:pos="3703"/>
              </w:tabs>
              <w:ind w:left="4320" w:hanging="4320"/>
              <w:jc w:val="both"/>
              <w:rPr>
                <w:rFonts w:ascii="Times New Roman" w:hAnsi="Times New Roman" w:cs="Times New Roman"/>
                <w:sz w:val="28"/>
                <w:szCs w:val="28"/>
              </w:rPr>
            </w:pPr>
            <w:r w:rsidRPr="00BA29E2">
              <w:rPr>
                <w:rFonts w:ascii="Times New Roman" w:hAnsi="Times New Roman" w:cs="Times New Roman"/>
                <w:sz w:val="28"/>
                <w:szCs w:val="28"/>
              </w:rPr>
              <w:t>Total</w:t>
            </w:r>
          </w:p>
          <w:p w:rsidR="00286BBD" w:rsidRPr="00BA29E2" w:rsidRDefault="00286BBD" w:rsidP="007D26AA">
            <w:pPr>
              <w:tabs>
                <w:tab w:val="left" w:pos="3703"/>
              </w:tabs>
              <w:ind w:left="4320" w:hanging="4320"/>
              <w:jc w:val="both"/>
              <w:rPr>
                <w:rFonts w:ascii="Times New Roman" w:hAnsi="Times New Roman" w:cs="Times New Roman"/>
                <w:sz w:val="28"/>
                <w:szCs w:val="28"/>
              </w:rPr>
            </w:pPr>
          </w:p>
        </w:tc>
      </w:tr>
      <w:tr w:rsidR="00286BBD" w:rsidRPr="00BA29E2" w:rsidTr="00286BBD">
        <w:tc>
          <w:tcPr>
            <w:tcW w:w="2614" w:type="dxa"/>
          </w:tcPr>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Education</w:t>
            </w:r>
          </w:p>
        </w:tc>
        <w:tc>
          <w:tcPr>
            <w:tcW w:w="2615" w:type="dxa"/>
          </w:tcPr>
          <w:p w:rsidR="00286BBD" w:rsidRPr="00BA29E2" w:rsidRDefault="00A14A47"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2</w:t>
            </w:r>
            <w:r w:rsidR="00C85CC1">
              <w:rPr>
                <w:rFonts w:ascii="Times New Roman" w:hAnsi="Times New Roman" w:cs="Times New Roman"/>
                <w:sz w:val="28"/>
                <w:szCs w:val="28"/>
              </w:rPr>
              <w:t xml:space="preserve"> (25</w:t>
            </w:r>
            <w:r w:rsidR="00286BBD" w:rsidRPr="00BA29E2">
              <w:rPr>
                <w:rFonts w:ascii="Times New Roman" w:hAnsi="Times New Roman" w:cs="Times New Roman"/>
                <w:sz w:val="28"/>
                <w:szCs w:val="28"/>
              </w:rPr>
              <w:t>%)</w:t>
            </w:r>
          </w:p>
        </w:tc>
        <w:tc>
          <w:tcPr>
            <w:tcW w:w="2615" w:type="dxa"/>
          </w:tcPr>
          <w:p w:rsidR="00286BBD" w:rsidRPr="00BA29E2" w:rsidRDefault="00C85CC1"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w:t>
            </w:r>
          </w:p>
        </w:tc>
        <w:tc>
          <w:tcPr>
            <w:tcW w:w="2615" w:type="dxa"/>
          </w:tcPr>
          <w:p w:rsidR="00286BBD" w:rsidRPr="00BA29E2" w:rsidRDefault="00C85CC1"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2 (25</w:t>
            </w:r>
            <w:r w:rsidRPr="00BA29E2">
              <w:rPr>
                <w:rFonts w:ascii="Times New Roman" w:hAnsi="Times New Roman" w:cs="Times New Roman"/>
                <w:sz w:val="28"/>
                <w:szCs w:val="28"/>
              </w:rPr>
              <w:t>%)</w:t>
            </w:r>
          </w:p>
        </w:tc>
      </w:tr>
      <w:tr w:rsidR="00286BBD" w:rsidRPr="00BA29E2" w:rsidTr="00286BBD">
        <w:tc>
          <w:tcPr>
            <w:tcW w:w="2614" w:type="dxa"/>
          </w:tcPr>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Management</w:t>
            </w:r>
          </w:p>
        </w:tc>
        <w:tc>
          <w:tcPr>
            <w:tcW w:w="2615" w:type="dxa"/>
          </w:tcPr>
          <w:p w:rsidR="00286BBD" w:rsidRPr="00BA29E2" w:rsidRDefault="00C85CC1"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5 (62.5</w:t>
            </w:r>
            <w:r w:rsidR="00286BBD" w:rsidRPr="00BA29E2">
              <w:rPr>
                <w:rFonts w:ascii="Times New Roman" w:hAnsi="Times New Roman" w:cs="Times New Roman"/>
                <w:sz w:val="28"/>
                <w:szCs w:val="28"/>
              </w:rPr>
              <w:t>%)</w:t>
            </w:r>
          </w:p>
        </w:tc>
        <w:tc>
          <w:tcPr>
            <w:tcW w:w="2615" w:type="dxa"/>
          </w:tcPr>
          <w:p w:rsidR="00286BBD" w:rsidRPr="00BA29E2" w:rsidRDefault="00C85CC1"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1(12.5%)</w:t>
            </w:r>
          </w:p>
        </w:tc>
        <w:tc>
          <w:tcPr>
            <w:tcW w:w="2615" w:type="dxa"/>
          </w:tcPr>
          <w:p w:rsidR="00286BBD" w:rsidRPr="00BA29E2" w:rsidRDefault="00C85CC1"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6 (75</w:t>
            </w:r>
            <w:r w:rsidR="00286BBD" w:rsidRPr="00BA29E2">
              <w:rPr>
                <w:rFonts w:ascii="Times New Roman" w:hAnsi="Times New Roman" w:cs="Times New Roman"/>
                <w:sz w:val="28"/>
                <w:szCs w:val="28"/>
              </w:rPr>
              <w:t>%)</w:t>
            </w:r>
          </w:p>
        </w:tc>
      </w:tr>
      <w:tr w:rsidR="00286BBD" w:rsidRPr="00BA29E2" w:rsidTr="00286BBD">
        <w:tc>
          <w:tcPr>
            <w:tcW w:w="2614" w:type="dxa"/>
          </w:tcPr>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Total</w:t>
            </w:r>
          </w:p>
        </w:tc>
        <w:tc>
          <w:tcPr>
            <w:tcW w:w="2615" w:type="dxa"/>
          </w:tcPr>
          <w:p w:rsidR="00286BBD" w:rsidRPr="00BA29E2" w:rsidRDefault="00C85CC1"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7 (87.5</w:t>
            </w:r>
            <w:r w:rsidR="00286BBD" w:rsidRPr="00BA29E2">
              <w:rPr>
                <w:rFonts w:ascii="Times New Roman" w:hAnsi="Times New Roman" w:cs="Times New Roman"/>
                <w:sz w:val="28"/>
                <w:szCs w:val="28"/>
              </w:rPr>
              <w:t>%)</w:t>
            </w:r>
          </w:p>
        </w:tc>
        <w:tc>
          <w:tcPr>
            <w:tcW w:w="2615" w:type="dxa"/>
          </w:tcPr>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1 (</w:t>
            </w:r>
            <w:r w:rsidR="00C85CC1">
              <w:rPr>
                <w:rFonts w:ascii="Times New Roman" w:hAnsi="Times New Roman" w:cs="Times New Roman"/>
                <w:sz w:val="28"/>
                <w:szCs w:val="28"/>
              </w:rPr>
              <w:t>12.5</w:t>
            </w:r>
            <w:r w:rsidRPr="00BA29E2">
              <w:rPr>
                <w:rFonts w:ascii="Times New Roman" w:hAnsi="Times New Roman" w:cs="Times New Roman"/>
                <w:sz w:val="28"/>
                <w:szCs w:val="28"/>
              </w:rPr>
              <w:t>%)</w:t>
            </w:r>
          </w:p>
        </w:tc>
        <w:tc>
          <w:tcPr>
            <w:tcW w:w="2615" w:type="dxa"/>
          </w:tcPr>
          <w:p w:rsidR="00286BBD" w:rsidRPr="00BA29E2" w:rsidRDefault="00C85CC1" w:rsidP="007D26AA">
            <w:pPr>
              <w:tabs>
                <w:tab w:val="left" w:pos="3703"/>
              </w:tabs>
              <w:jc w:val="both"/>
              <w:rPr>
                <w:rFonts w:ascii="Times New Roman" w:hAnsi="Times New Roman" w:cs="Times New Roman"/>
                <w:sz w:val="28"/>
                <w:szCs w:val="28"/>
              </w:rPr>
            </w:pPr>
            <w:r>
              <w:rPr>
                <w:rFonts w:ascii="Times New Roman" w:hAnsi="Times New Roman" w:cs="Times New Roman"/>
                <w:sz w:val="28"/>
                <w:szCs w:val="28"/>
              </w:rPr>
              <w:t>8</w:t>
            </w:r>
            <w:r w:rsidR="00286BBD" w:rsidRPr="00BA29E2">
              <w:rPr>
                <w:rFonts w:ascii="Times New Roman" w:hAnsi="Times New Roman" w:cs="Times New Roman"/>
                <w:sz w:val="28"/>
                <w:szCs w:val="28"/>
              </w:rPr>
              <w:t xml:space="preserve"> (100%)</w:t>
            </w:r>
          </w:p>
        </w:tc>
      </w:tr>
    </w:tbl>
    <w:p w:rsidR="00286BBD" w:rsidRPr="00BA29E2" w:rsidRDefault="00286BBD" w:rsidP="007D26AA">
      <w:pPr>
        <w:tabs>
          <w:tab w:val="left" w:pos="3703"/>
        </w:tabs>
        <w:jc w:val="both"/>
        <w:rPr>
          <w:rFonts w:ascii="Times New Roman" w:hAnsi="Times New Roman" w:cs="Times New Roman"/>
          <w:sz w:val="28"/>
          <w:szCs w:val="28"/>
        </w:rPr>
      </w:pPr>
    </w:p>
    <w:p w:rsidR="00F867AC" w:rsidRDefault="00286BBD" w:rsidP="00D972C6">
      <w:pPr>
        <w:tabs>
          <w:tab w:val="left" w:pos="3703"/>
        </w:tabs>
        <w:spacing w:line="360" w:lineRule="auto"/>
        <w:jc w:val="both"/>
        <w:rPr>
          <w:rFonts w:ascii="Times New Roman" w:hAnsi="Times New Roman" w:cs="Times New Roman"/>
          <w:i/>
          <w:iCs/>
          <w:sz w:val="28"/>
          <w:szCs w:val="28"/>
        </w:rPr>
      </w:pPr>
      <w:r w:rsidRPr="00BA29E2">
        <w:rPr>
          <w:rFonts w:ascii="Times New Roman" w:hAnsi="Times New Roman" w:cs="Times New Roman"/>
          <w:sz w:val="28"/>
          <w:szCs w:val="28"/>
        </w:rPr>
        <w:t>Among the various</w:t>
      </w:r>
      <w:r w:rsidR="006F4C0D">
        <w:rPr>
          <w:rFonts w:ascii="Times New Roman" w:hAnsi="Times New Roman" w:cs="Times New Roman"/>
          <w:sz w:val="28"/>
          <w:szCs w:val="28"/>
        </w:rPr>
        <w:t xml:space="preserve"> </w:t>
      </w:r>
      <w:r w:rsidRPr="00BA29E2">
        <w:rPr>
          <w:rFonts w:ascii="Times New Roman" w:hAnsi="Times New Roman" w:cs="Times New Roman"/>
          <w:sz w:val="28"/>
          <w:szCs w:val="28"/>
        </w:rPr>
        <w:t>program conducted at TMC,the highest percentage e</w:t>
      </w:r>
      <w:r w:rsidR="00C85CC1">
        <w:rPr>
          <w:rFonts w:ascii="Times New Roman" w:hAnsi="Times New Roman" w:cs="Times New Roman"/>
          <w:sz w:val="28"/>
          <w:szCs w:val="28"/>
        </w:rPr>
        <w:t>mployed graduates were from B.B.S, which was Followed by B.Ed</w:t>
      </w:r>
      <w:r w:rsidRPr="00BA29E2">
        <w:rPr>
          <w:rFonts w:ascii="Times New Roman" w:hAnsi="Times New Roman" w:cs="Times New Roman"/>
          <w:sz w:val="28"/>
          <w:szCs w:val="28"/>
        </w:rPr>
        <w:t xml:space="preserve"> which is shown in Table-3</w:t>
      </w:r>
    </w:p>
    <w:p w:rsidR="00286BBD" w:rsidRPr="00BA29E2" w:rsidRDefault="00E550F3" w:rsidP="009D0F5C">
      <w:pPr>
        <w:tabs>
          <w:tab w:val="left" w:pos="3703"/>
        </w:tabs>
        <w:jc w:val="center"/>
        <w:rPr>
          <w:rFonts w:ascii="Times New Roman" w:hAnsi="Times New Roman" w:cs="Times New Roman"/>
          <w:i/>
          <w:iCs/>
          <w:sz w:val="28"/>
          <w:szCs w:val="28"/>
        </w:rPr>
      </w:pPr>
      <w:r>
        <w:rPr>
          <w:rFonts w:ascii="Times New Roman" w:hAnsi="Times New Roman" w:cs="Times New Roman"/>
          <w:i/>
          <w:iCs/>
          <w:sz w:val="28"/>
          <w:szCs w:val="28"/>
        </w:rPr>
        <w:t xml:space="preserve">Table </w:t>
      </w:r>
      <w:r w:rsidR="009D0F5C">
        <w:rPr>
          <w:rFonts w:ascii="Times New Roman" w:hAnsi="Times New Roman" w:cs="Times New Roman"/>
          <w:i/>
          <w:iCs/>
          <w:sz w:val="28"/>
          <w:szCs w:val="28"/>
        </w:rPr>
        <w:t>3</w:t>
      </w:r>
      <w:r>
        <w:rPr>
          <w:rFonts w:ascii="Times New Roman" w:hAnsi="Times New Roman" w:cs="Times New Roman"/>
          <w:i/>
          <w:iCs/>
          <w:sz w:val="28"/>
          <w:szCs w:val="28"/>
        </w:rPr>
        <w:t xml:space="preserve"> :</w:t>
      </w:r>
      <w:r w:rsidR="00286BBD" w:rsidRPr="00BA29E2">
        <w:rPr>
          <w:rFonts w:ascii="Times New Roman" w:hAnsi="Times New Roman" w:cs="Times New Roman"/>
          <w:i/>
          <w:iCs/>
          <w:sz w:val="28"/>
          <w:szCs w:val="28"/>
        </w:rPr>
        <w:t>Employed graduates by program</w:t>
      </w:r>
    </w:p>
    <w:tbl>
      <w:tblPr>
        <w:tblStyle w:val="TableGrid"/>
        <w:tblW w:w="0" w:type="auto"/>
        <w:tblLook w:val="04A0"/>
      </w:tblPr>
      <w:tblGrid>
        <w:gridCol w:w="2320"/>
        <w:gridCol w:w="2273"/>
        <w:gridCol w:w="2379"/>
        <w:gridCol w:w="2273"/>
      </w:tblGrid>
      <w:tr w:rsidR="00286BBD" w:rsidRPr="00BA29E2" w:rsidTr="0059113F">
        <w:trPr>
          <w:trHeight w:val="377"/>
        </w:trPr>
        <w:tc>
          <w:tcPr>
            <w:tcW w:w="2614" w:type="dxa"/>
          </w:tcPr>
          <w:p w:rsidR="00286BBD" w:rsidRPr="00BA29E2" w:rsidRDefault="00286BBD" w:rsidP="007D26AA">
            <w:pPr>
              <w:tabs>
                <w:tab w:val="left" w:pos="3703"/>
              </w:tabs>
              <w:jc w:val="both"/>
              <w:rPr>
                <w:rFonts w:ascii="Times New Roman" w:hAnsi="Times New Roman" w:cs="Times New Roman"/>
                <w:b/>
                <w:bCs/>
                <w:sz w:val="28"/>
                <w:szCs w:val="28"/>
              </w:rPr>
            </w:pPr>
            <w:r w:rsidRPr="00BA29E2">
              <w:rPr>
                <w:rFonts w:ascii="Times New Roman" w:hAnsi="Times New Roman" w:cs="Times New Roman"/>
                <w:sz w:val="28"/>
                <w:szCs w:val="28"/>
              </w:rPr>
              <w:t>Faculty</w:t>
            </w:r>
          </w:p>
        </w:tc>
        <w:tc>
          <w:tcPr>
            <w:tcW w:w="2615" w:type="dxa"/>
          </w:tcPr>
          <w:p w:rsidR="00286BBD" w:rsidRPr="00BA29E2" w:rsidRDefault="00286BBD" w:rsidP="007D26AA">
            <w:pPr>
              <w:tabs>
                <w:tab w:val="left" w:pos="3703"/>
              </w:tabs>
              <w:jc w:val="both"/>
              <w:rPr>
                <w:rFonts w:ascii="Times New Roman" w:hAnsi="Times New Roman" w:cs="Times New Roman"/>
                <w:b/>
                <w:bCs/>
                <w:sz w:val="28"/>
                <w:szCs w:val="28"/>
              </w:rPr>
            </w:pPr>
            <w:r w:rsidRPr="00BA29E2">
              <w:rPr>
                <w:rFonts w:ascii="Times New Roman" w:hAnsi="Times New Roman" w:cs="Times New Roman"/>
                <w:sz w:val="28"/>
                <w:szCs w:val="28"/>
              </w:rPr>
              <w:t xml:space="preserve">Full Time </w:t>
            </w:r>
          </w:p>
        </w:tc>
        <w:tc>
          <w:tcPr>
            <w:tcW w:w="2615" w:type="dxa"/>
          </w:tcPr>
          <w:p w:rsidR="00286BBD" w:rsidRPr="00BA29E2" w:rsidRDefault="00286BBD" w:rsidP="007D26AA">
            <w:pPr>
              <w:tabs>
                <w:tab w:val="left" w:pos="3703"/>
              </w:tabs>
              <w:jc w:val="both"/>
              <w:rPr>
                <w:rFonts w:ascii="Times New Roman" w:hAnsi="Times New Roman" w:cs="Times New Roman"/>
                <w:b/>
                <w:bCs/>
                <w:sz w:val="28"/>
                <w:szCs w:val="28"/>
              </w:rPr>
            </w:pPr>
            <w:r w:rsidRPr="00BA29E2">
              <w:rPr>
                <w:rFonts w:ascii="Times New Roman" w:hAnsi="Times New Roman" w:cs="Times New Roman"/>
                <w:sz w:val="28"/>
                <w:szCs w:val="28"/>
              </w:rPr>
              <w:t>Self Employed</w:t>
            </w:r>
          </w:p>
        </w:tc>
        <w:tc>
          <w:tcPr>
            <w:tcW w:w="2615" w:type="dxa"/>
          </w:tcPr>
          <w:p w:rsidR="00286BBD" w:rsidRPr="00BA29E2" w:rsidRDefault="00286BBD" w:rsidP="007D26AA">
            <w:pPr>
              <w:tabs>
                <w:tab w:val="left" w:pos="3703"/>
              </w:tabs>
              <w:ind w:left="4320" w:hanging="4320"/>
              <w:jc w:val="both"/>
              <w:rPr>
                <w:rFonts w:ascii="Times New Roman" w:hAnsi="Times New Roman" w:cs="Times New Roman"/>
                <w:sz w:val="28"/>
                <w:szCs w:val="28"/>
              </w:rPr>
            </w:pPr>
            <w:r w:rsidRPr="00BA29E2">
              <w:rPr>
                <w:rFonts w:ascii="Times New Roman" w:hAnsi="Times New Roman" w:cs="Times New Roman"/>
                <w:sz w:val="28"/>
                <w:szCs w:val="28"/>
              </w:rPr>
              <w:t>Total</w:t>
            </w:r>
          </w:p>
          <w:p w:rsidR="00286BBD" w:rsidRPr="00BA29E2" w:rsidRDefault="00286BBD" w:rsidP="007D26AA">
            <w:pPr>
              <w:tabs>
                <w:tab w:val="left" w:pos="3703"/>
              </w:tabs>
              <w:jc w:val="both"/>
              <w:rPr>
                <w:rFonts w:ascii="Times New Roman" w:hAnsi="Times New Roman" w:cs="Times New Roman"/>
                <w:b/>
                <w:bCs/>
                <w:sz w:val="28"/>
                <w:szCs w:val="28"/>
              </w:rPr>
            </w:pPr>
          </w:p>
        </w:tc>
      </w:tr>
      <w:tr w:rsidR="00286BBD" w:rsidRPr="00BA29E2" w:rsidTr="00286BBD">
        <w:tc>
          <w:tcPr>
            <w:tcW w:w="2614" w:type="dxa"/>
          </w:tcPr>
          <w:p w:rsidR="00286BBD" w:rsidRPr="00BA29E2" w:rsidRDefault="00286BBD" w:rsidP="007D26AA">
            <w:pPr>
              <w:tabs>
                <w:tab w:val="left" w:pos="3703"/>
              </w:tabs>
              <w:jc w:val="both"/>
              <w:rPr>
                <w:rFonts w:ascii="Times New Roman" w:hAnsi="Times New Roman" w:cs="Times New Roman"/>
                <w:b/>
                <w:bCs/>
                <w:sz w:val="28"/>
                <w:szCs w:val="28"/>
              </w:rPr>
            </w:pPr>
            <w:r w:rsidRPr="00BA29E2">
              <w:rPr>
                <w:rFonts w:ascii="Times New Roman" w:hAnsi="Times New Roman" w:cs="Times New Roman"/>
                <w:sz w:val="28"/>
                <w:szCs w:val="28"/>
              </w:rPr>
              <w:t>3 years B.ED</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t>2</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t>-</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t>2</w:t>
            </w:r>
          </w:p>
        </w:tc>
      </w:tr>
      <w:tr w:rsidR="00286BBD" w:rsidRPr="00BA29E2" w:rsidTr="00286BBD">
        <w:tc>
          <w:tcPr>
            <w:tcW w:w="2614"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lastRenderedPageBreak/>
              <w:t>4</w:t>
            </w:r>
            <w:r w:rsidR="00286BBD" w:rsidRPr="00BA29E2">
              <w:rPr>
                <w:rFonts w:ascii="Times New Roman" w:hAnsi="Times New Roman" w:cs="Times New Roman"/>
                <w:sz w:val="28"/>
                <w:szCs w:val="28"/>
              </w:rPr>
              <w:t xml:space="preserve"> years B.B.S</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b/>
                <w:bCs/>
                <w:sz w:val="28"/>
                <w:szCs w:val="28"/>
              </w:rPr>
              <w:t>5</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t>1</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t>6</w:t>
            </w:r>
          </w:p>
        </w:tc>
      </w:tr>
      <w:tr w:rsidR="00286BBD" w:rsidRPr="00BA29E2" w:rsidTr="00286BBD">
        <w:tc>
          <w:tcPr>
            <w:tcW w:w="2614" w:type="dxa"/>
          </w:tcPr>
          <w:p w:rsidR="00286BBD" w:rsidRPr="00BA29E2" w:rsidRDefault="00286BBD" w:rsidP="007D26AA">
            <w:pPr>
              <w:tabs>
                <w:tab w:val="left" w:pos="3703"/>
              </w:tabs>
              <w:jc w:val="both"/>
              <w:rPr>
                <w:rFonts w:ascii="Times New Roman" w:hAnsi="Times New Roman" w:cs="Times New Roman"/>
                <w:b/>
                <w:bCs/>
                <w:sz w:val="28"/>
                <w:szCs w:val="28"/>
              </w:rPr>
            </w:pPr>
            <w:r w:rsidRPr="00BA29E2">
              <w:rPr>
                <w:rFonts w:ascii="Times New Roman" w:hAnsi="Times New Roman" w:cs="Times New Roman"/>
                <w:sz w:val="28"/>
                <w:szCs w:val="28"/>
              </w:rPr>
              <w:t>Total</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t>7</w:t>
            </w:r>
          </w:p>
        </w:tc>
        <w:tc>
          <w:tcPr>
            <w:tcW w:w="2615" w:type="dxa"/>
          </w:tcPr>
          <w:p w:rsidR="00286BBD" w:rsidRPr="00BA29E2" w:rsidRDefault="00286BBD" w:rsidP="007D26AA">
            <w:pPr>
              <w:tabs>
                <w:tab w:val="left" w:pos="3703"/>
              </w:tabs>
              <w:jc w:val="both"/>
              <w:rPr>
                <w:rFonts w:ascii="Times New Roman" w:hAnsi="Times New Roman" w:cs="Times New Roman"/>
                <w:b/>
                <w:bCs/>
                <w:sz w:val="28"/>
                <w:szCs w:val="28"/>
              </w:rPr>
            </w:pPr>
            <w:r w:rsidRPr="00BA29E2">
              <w:rPr>
                <w:rFonts w:ascii="Times New Roman" w:hAnsi="Times New Roman" w:cs="Times New Roman"/>
                <w:sz w:val="28"/>
                <w:szCs w:val="28"/>
              </w:rPr>
              <w:t xml:space="preserve">1 </w:t>
            </w:r>
          </w:p>
        </w:tc>
        <w:tc>
          <w:tcPr>
            <w:tcW w:w="2615" w:type="dxa"/>
          </w:tcPr>
          <w:p w:rsidR="00286BBD" w:rsidRPr="00BA29E2" w:rsidRDefault="00C85CC1" w:rsidP="007D26AA">
            <w:pPr>
              <w:tabs>
                <w:tab w:val="left" w:pos="3703"/>
              </w:tabs>
              <w:jc w:val="both"/>
              <w:rPr>
                <w:rFonts w:ascii="Times New Roman" w:hAnsi="Times New Roman" w:cs="Times New Roman"/>
                <w:b/>
                <w:bCs/>
                <w:sz w:val="28"/>
                <w:szCs w:val="28"/>
              </w:rPr>
            </w:pPr>
            <w:r>
              <w:rPr>
                <w:rFonts w:ascii="Times New Roman" w:hAnsi="Times New Roman" w:cs="Times New Roman"/>
                <w:sz w:val="28"/>
                <w:szCs w:val="28"/>
              </w:rPr>
              <w:t>8</w:t>
            </w:r>
          </w:p>
        </w:tc>
      </w:tr>
    </w:tbl>
    <w:p w:rsidR="00286BBD" w:rsidRPr="00BA29E2" w:rsidRDefault="00286BBD" w:rsidP="007D26AA">
      <w:pPr>
        <w:tabs>
          <w:tab w:val="left" w:pos="3703"/>
        </w:tabs>
        <w:jc w:val="both"/>
        <w:rPr>
          <w:rFonts w:ascii="Times New Roman" w:hAnsi="Times New Roman" w:cs="Times New Roman"/>
          <w:b/>
          <w:bCs/>
          <w:sz w:val="28"/>
          <w:szCs w:val="28"/>
        </w:rPr>
      </w:pPr>
    </w:p>
    <w:p w:rsidR="00286BBD" w:rsidRPr="00BA29E2" w:rsidRDefault="00286BBD" w:rsidP="007D26AA">
      <w:pPr>
        <w:tabs>
          <w:tab w:val="left" w:pos="3703"/>
        </w:tabs>
        <w:jc w:val="both"/>
        <w:rPr>
          <w:rFonts w:ascii="Times New Roman" w:hAnsi="Times New Roman" w:cs="Times New Roman"/>
          <w:b/>
          <w:bCs/>
          <w:sz w:val="28"/>
          <w:szCs w:val="28"/>
        </w:rPr>
      </w:pPr>
      <w:r w:rsidRPr="00BA29E2">
        <w:rPr>
          <w:rFonts w:ascii="Times New Roman" w:hAnsi="Times New Roman" w:cs="Times New Roman"/>
          <w:b/>
          <w:bCs/>
          <w:sz w:val="28"/>
          <w:szCs w:val="28"/>
        </w:rPr>
        <w:t>2.2 Issue Related to Characteristics, Expectation, and Aspirations of Graduates</w:t>
      </w:r>
    </w:p>
    <w:p w:rsidR="00286BBD" w:rsidRPr="00BA29E2" w:rsidRDefault="00286BBD" w:rsidP="00D972C6">
      <w:pPr>
        <w:tabs>
          <w:tab w:val="left" w:pos="3703"/>
        </w:tabs>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We tried to find out the connection between knowledge they gain during the study and the skill they needed in their job. Through the graduates response in 7 different areas we tried to evaluate the programs. Most of the graduates reported that they were expecting government sector services that they might find out after choosing their bachelors</w:t>
      </w:r>
      <w:r w:rsidR="006F4C0D">
        <w:rPr>
          <w:rFonts w:ascii="Times New Roman" w:hAnsi="Times New Roman" w:cs="Times New Roman"/>
          <w:sz w:val="28"/>
          <w:szCs w:val="28"/>
        </w:rPr>
        <w:t xml:space="preserve"> </w:t>
      </w:r>
      <w:r w:rsidRPr="00BA29E2">
        <w:rPr>
          <w:rFonts w:ascii="Times New Roman" w:hAnsi="Times New Roman" w:cs="Times New Roman"/>
          <w:sz w:val="28"/>
          <w:szCs w:val="28"/>
        </w:rPr>
        <w:t>program. We surveyed the graduates expectation and experience in order to find out significance of the program they studied, in their present job, through the tracer study questionnaire, on the basis of these practical areas. The relevance level was ranged 0-5 point. The following tables revels the experience and its relevancy.</w:t>
      </w:r>
    </w:p>
    <w:p w:rsidR="009D0F5C" w:rsidRDefault="009D0F5C" w:rsidP="009D0F5C">
      <w:pPr>
        <w:tabs>
          <w:tab w:val="left" w:pos="3703"/>
        </w:tabs>
        <w:jc w:val="center"/>
        <w:rPr>
          <w:rFonts w:ascii="Times New Roman" w:hAnsi="Times New Roman" w:cs="Times New Roman"/>
          <w:sz w:val="28"/>
          <w:szCs w:val="28"/>
        </w:rPr>
      </w:pPr>
      <w:r>
        <w:rPr>
          <w:rFonts w:ascii="Times New Roman" w:hAnsi="Times New Roman" w:cs="Times New Roman"/>
          <w:sz w:val="28"/>
          <w:szCs w:val="28"/>
        </w:rPr>
        <w:t>Table-</w:t>
      </w:r>
      <w:r w:rsidR="00286BBD" w:rsidRPr="00BA29E2">
        <w:rPr>
          <w:rFonts w:ascii="Times New Roman" w:hAnsi="Times New Roman" w:cs="Times New Roman"/>
          <w:sz w:val="28"/>
          <w:szCs w:val="28"/>
        </w:rPr>
        <w:t>4</w:t>
      </w:r>
    </w:p>
    <w:p w:rsidR="00286BBD" w:rsidRPr="00BA29E2" w:rsidRDefault="00286BBD" w:rsidP="009D0F5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Relevancy of the program in the job ass</w:t>
      </w:r>
      <w:r w:rsidR="00AD30CA">
        <w:rPr>
          <w:rFonts w:ascii="Times New Roman" w:hAnsi="Times New Roman" w:cs="Times New Roman"/>
          <w:sz w:val="28"/>
          <w:szCs w:val="28"/>
        </w:rPr>
        <w:t>ignment, TMC, Tracer study, 2017</w:t>
      </w:r>
    </w:p>
    <w:tbl>
      <w:tblPr>
        <w:tblStyle w:val="TableGrid"/>
        <w:tblW w:w="0" w:type="auto"/>
        <w:tblLook w:val="04A0"/>
      </w:tblPr>
      <w:tblGrid>
        <w:gridCol w:w="644"/>
        <w:gridCol w:w="2794"/>
        <w:gridCol w:w="1261"/>
        <w:gridCol w:w="1580"/>
        <w:gridCol w:w="1519"/>
        <w:gridCol w:w="1447"/>
      </w:tblGrid>
      <w:tr w:rsidR="00286BBD" w:rsidRPr="00BA29E2" w:rsidTr="00F867AC">
        <w:trPr>
          <w:trHeight w:val="773"/>
        </w:trPr>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S.N</w:t>
            </w:r>
          </w:p>
        </w:tc>
        <w:tc>
          <w:tcPr>
            <w:tcW w:w="279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Particular</w:t>
            </w:r>
          </w:p>
        </w:tc>
        <w:tc>
          <w:tcPr>
            <w:tcW w:w="1261"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Low relevant</w:t>
            </w:r>
          </w:p>
        </w:tc>
        <w:tc>
          <w:tcPr>
            <w:tcW w:w="1580"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Moderate</w:t>
            </w:r>
          </w:p>
        </w:tc>
        <w:tc>
          <w:tcPr>
            <w:tcW w:w="1519"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Highly relevant</w:t>
            </w:r>
          </w:p>
        </w:tc>
        <w:tc>
          <w:tcPr>
            <w:tcW w:w="1447"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Grand total</w:t>
            </w:r>
          </w:p>
        </w:tc>
      </w:tr>
      <w:tr w:rsidR="00286BBD" w:rsidRPr="00BA29E2" w:rsidTr="00F867AC">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1</w:t>
            </w:r>
          </w:p>
        </w:tc>
        <w:tc>
          <w:tcPr>
            <w:tcW w:w="2794" w:type="dxa"/>
          </w:tcPr>
          <w:p w:rsidR="00286BBD" w:rsidRPr="00BA29E2" w:rsidRDefault="00286BBD" w:rsidP="00F867AC">
            <w:pPr>
              <w:tabs>
                <w:tab w:val="left" w:pos="3703"/>
              </w:tabs>
              <w:rPr>
                <w:rFonts w:ascii="Times New Roman" w:hAnsi="Times New Roman" w:cs="Times New Roman"/>
                <w:sz w:val="28"/>
                <w:szCs w:val="28"/>
              </w:rPr>
            </w:pPr>
            <w:r w:rsidRPr="00BA29E2">
              <w:rPr>
                <w:rFonts w:ascii="Times New Roman" w:hAnsi="Times New Roman" w:cs="Times New Roman"/>
                <w:sz w:val="28"/>
                <w:szCs w:val="28"/>
              </w:rPr>
              <w:t>Enhanced academic knowledge</w:t>
            </w:r>
          </w:p>
        </w:tc>
        <w:tc>
          <w:tcPr>
            <w:tcW w:w="1261"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0</w:t>
            </w:r>
          </w:p>
        </w:tc>
        <w:tc>
          <w:tcPr>
            <w:tcW w:w="1580"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2</w:t>
            </w:r>
          </w:p>
        </w:tc>
        <w:tc>
          <w:tcPr>
            <w:tcW w:w="1519"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6</w:t>
            </w:r>
          </w:p>
        </w:tc>
        <w:tc>
          <w:tcPr>
            <w:tcW w:w="1447"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8</w:t>
            </w:r>
          </w:p>
        </w:tc>
      </w:tr>
      <w:tr w:rsidR="00286BBD" w:rsidRPr="00BA29E2" w:rsidTr="00F867AC">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2</w:t>
            </w:r>
          </w:p>
        </w:tc>
        <w:tc>
          <w:tcPr>
            <w:tcW w:w="2794" w:type="dxa"/>
          </w:tcPr>
          <w:p w:rsidR="00286BBD" w:rsidRPr="00BA29E2" w:rsidRDefault="00286BBD" w:rsidP="00F867AC">
            <w:pPr>
              <w:tabs>
                <w:tab w:val="left" w:pos="3703"/>
              </w:tabs>
              <w:rPr>
                <w:rFonts w:ascii="Times New Roman" w:hAnsi="Times New Roman" w:cs="Times New Roman"/>
                <w:sz w:val="28"/>
                <w:szCs w:val="28"/>
              </w:rPr>
            </w:pPr>
            <w:r w:rsidRPr="00BA29E2">
              <w:rPr>
                <w:rFonts w:ascii="Times New Roman" w:hAnsi="Times New Roman" w:cs="Times New Roman"/>
                <w:sz w:val="28"/>
                <w:szCs w:val="28"/>
              </w:rPr>
              <w:t>Improved problem solving skill</w:t>
            </w:r>
          </w:p>
        </w:tc>
        <w:tc>
          <w:tcPr>
            <w:tcW w:w="1261"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0</w:t>
            </w:r>
          </w:p>
        </w:tc>
        <w:tc>
          <w:tcPr>
            <w:tcW w:w="1580"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1</w:t>
            </w:r>
          </w:p>
        </w:tc>
        <w:tc>
          <w:tcPr>
            <w:tcW w:w="1519"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7</w:t>
            </w:r>
          </w:p>
        </w:tc>
        <w:tc>
          <w:tcPr>
            <w:tcW w:w="1447"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8</w:t>
            </w:r>
          </w:p>
        </w:tc>
      </w:tr>
      <w:tr w:rsidR="00286BBD" w:rsidRPr="00BA29E2" w:rsidTr="00F867AC">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3</w:t>
            </w:r>
          </w:p>
        </w:tc>
        <w:tc>
          <w:tcPr>
            <w:tcW w:w="2794" w:type="dxa"/>
          </w:tcPr>
          <w:p w:rsidR="00286BBD" w:rsidRPr="00BA29E2" w:rsidRDefault="00286BBD" w:rsidP="00F867AC">
            <w:pPr>
              <w:tabs>
                <w:tab w:val="left" w:pos="3703"/>
              </w:tabs>
              <w:rPr>
                <w:rFonts w:ascii="Times New Roman" w:hAnsi="Times New Roman" w:cs="Times New Roman"/>
                <w:sz w:val="28"/>
                <w:szCs w:val="28"/>
              </w:rPr>
            </w:pPr>
            <w:r w:rsidRPr="00BA29E2">
              <w:rPr>
                <w:rFonts w:ascii="Times New Roman" w:hAnsi="Times New Roman" w:cs="Times New Roman"/>
                <w:sz w:val="28"/>
                <w:szCs w:val="28"/>
              </w:rPr>
              <w:t>Improve research skill</w:t>
            </w:r>
          </w:p>
        </w:tc>
        <w:tc>
          <w:tcPr>
            <w:tcW w:w="1261"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0</w:t>
            </w:r>
          </w:p>
        </w:tc>
        <w:tc>
          <w:tcPr>
            <w:tcW w:w="1580"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2</w:t>
            </w:r>
          </w:p>
        </w:tc>
        <w:tc>
          <w:tcPr>
            <w:tcW w:w="1519"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6</w:t>
            </w:r>
          </w:p>
        </w:tc>
        <w:tc>
          <w:tcPr>
            <w:tcW w:w="1447"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8</w:t>
            </w:r>
          </w:p>
        </w:tc>
      </w:tr>
      <w:tr w:rsidR="00286BBD" w:rsidRPr="00BA29E2" w:rsidTr="00F867AC">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4</w:t>
            </w:r>
          </w:p>
        </w:tc>
        <w:tc>
          <w:tcPr>
            <w:tcW w:w="2794" w:type="dxa"/>
          </w:tcPr>
          <w:p w:rsidR="00286BBD" w:rsidRPr="00BA29E2" w:rsidRDefault="00286BBD" w:rsidP="00F867AC">
            <w:pPr>
              <w:tabs>
                <w:tab w:val="left" w:pos="3703"/>
              </w:tabs>
              <w:rPr>
                <w:rFonts w:ascii="Times New Roman" w:hAnsi="Times New Roman" w:cs="Times New Roman"/>
                <w:sz w:val="28"/>
                <w:szCs w:val="28"/>
              </w:rPr>
            </w:pPr>
            <w:r w:rsidRPr="00BA29E2">
              <w:rPr>
                <w:rFonts w:ascii="Times New Roman" w:hAnsi="Times New Roman" w:cs="Times New Roman"/>
                <w:sz w:val="28"/>
                <w:szCs w:val="28"/>
              </w:rPr>
              <w:t>Improve learning efficiency</w:t>
            </w:r>
          </w:p>
        </w:tc>
        <w:tc>
          <w:tcPr>
            <w:tcW w:w="1261"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1</w:t>
            </w:r>
          </w:p>
        </w:tc>
        <w:tc>
          <w:tcPr>
            <w:tcW w:w="1580"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4</w:t>
            </w:r>
          </w:p>
        </w:tc>
        <w:tc>
          <w:tcPr>
            <w:tcW w:w="1519"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3</w:t>
            </w:r>
          </w:p>
        </w:tc>
        <w:tc>
          <w:tcPr>
            <w:tcW w:w="1447"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8</w:t>
            </w:r>
          </w:p>
        </w:tc>
      </w:tr>
      <w:tr w:rsidR="00286BBD" w:rsidRPr="00BA29E2" w:rsidTr="00F867AC">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5</w:t>
            </w:r>
          </w:p>
        </w:tc>
        <w:tc>
          <w:tcPr>
            <w:tcW w:w="2794" w:type="dxa"/>
          </w:tcPr>
          <w:p w:rsidR="00286BBD" w:rsidRPr="00BA29E2" w:rsidRDefault="00286BBD" w:rsidP="00F867AC">
            <w:pPr>
              <w:tabs>
                <w:tab w:val="left" w:pos="3703"/>
              </w:tabs>
              <w:rPr>
                <w:rFonts w:ascii="Times New Roman" w:hAnsi="Times New Roman" w:cs="Times New Roman"/>
                <w:sz w:val="28"/>
                <w:szCs w:val="28"/>
              </w:rPr>
            </w:pPr>
            <w:r w:rsidRPr="00BA29E2">
              <w:rPr>
                <w:rFonts w:ascii="Times New Roman" w:hAnsi="Times New Roman" w:cs="Times New Roman"/>
                <w:sz w:val="28"/>
                <w:szCs w:val="28"/>
              </w:rPr>
              <w:t>Improve communication skills</w:t>
            </w:r>
          </w:p>
        </w:tc>
        <w:tc>
          <w:tcPr>
            <w:tcW w:w="1261"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1</w:t>
            </w:r>
          </w:p>
        </w:tc>
        <w:tc>
          <w:tcPr>
            <w:tcW w:w="1580"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1</w:t>
            </w:r>
          </w:p>
        </w:tc>
        <w:tc>
          <w:tcPr>
            <w:tcW w:w="1519"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6</w:t>
            </w:r>
          </w:p>
        </w:tc>
        <w:tc>
          <w:tcPr>
            <w:tcW w:w="1447"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8</w:t>
            </w:r>
          </w:p>
        </w:tc>
      </w:tr>
      <w:tr w:rsidR="00286BBD" w:rsidRPr="00BA29E2" w:rsidTr="00F867AC">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6</w:t>
            </w:r>
          </w:p>
        </w:tc>
        <w:tc>
          <w:tcPr>
            <w:tcW w:w="2794" w:type="dxa"/>
          </w:tcPr>
          <w:p w:rsidR="00286BBD" w:rsidRPr="00BA29E2" w:rsidRDefault="00286BBD" w:rsidP="00F867AC">
            <w:pPr>
              <w:tabs>
                <w:tab w:val="left" w:pos="3703"/>
              </w:tabs>
              <w:rPr>
                <w:rFonts w:ascii="Times New Roman" w:hAnsi="Times New Roman" w:cs="Times New Roman"/>
                <w:sz w:val="28"/>
                <w:szCs w:val="28"/>
              </w:rPr>
            </w:pPr>
            <w:r w:rsidRPr="00BA29E2">
              <w:rPr>
                <w:rFonts w:ascii="Times New Roman" w:hAnsi="Times New Roman" w:cs="Times New Roman"/>
                <w:sz w:val="28"/>
                <w:szCs w:val="28"/>
              </w:rPr>
              <w:t>Improve IT skills</w:t>
            </w:r>
          </w:p>
        </w:tc>
        <w:tc>
          <w:tcPr>
            <w:tcW w:w="1261"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4</w:t>
            </w:r>
          </w:p>
        </w:tc>
        <w:tc>
          <w:tcPr>
            <w:tcW w:w="1580"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2</w:t>
            </w:r>
          </w:p>
        </w:tc>
        <w:tc>
          <w:tcPr>
            <w:tcW w:w="1519"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2</w:t>
            </w:r>
          </w:p>
        </w:tc>
        <w:tc>
          <w:tcPr>
            <w:tcW w:w="1447"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8</w:t>
            </w:r>
          </w:p>
        </w:tc>
      </w:tr>
      <w:tr w:rsidR="00286BBD" w:rsidRPr="00BA29E2" w:rsidTr="00F867AC">
        <w:tc>
          <w:tcPr>
            <w:tcW w:w="644" w:type="dxa"/>
          </w:tcPr>
          <w:p w:rsidR="00286BBD" w:rsidRPr="00BA29E2" w:rsidRDefault="00286BBD" w:rsidP="00F867AC">
            <w:pPr>
              <w:tabs>
                <w:tab w:val="left" w:pos="3703"/>
              </w:tabs>
              <w:jc w:val="center"/>
              <w:rPr>
                <w:rFonts w:ascii="Times New Roman" w:hAnsi="Times New Roman" w:cs="Times New Roman"/>
                <w:sz w:val="28"/>
                <w:szCs w:val="28"/>
              </w:rPr>
            </w:pPr>
            <w:r w:rsidRPr="00BA29E2">
              <w:rPr>
                <w:rFonts w:ascii="Times New Roman" w:hAnsi="Times New Roman" w:cs="Times New Roman"/>
                <w:sz w:val="28"/>
                <w:szCs w:val="28"/>
              </w:rPr>
              <w:t>7</w:t>
            </w:r>
          </w:p>
        </w:tc>
        <w:tc>
          <w:tcPr>
            <w:tcW w:w="2794" w:type="dxa"/>
          </w:tcPr>
          <w:p w:rsidR="00286BBD" w:rsidRPr="00BA29E2" w:rsidRDefault="00286BBD" w:rsidP="00F867AC">
            <w:pPr>
              <w:tabs>
                <w:tab w:val="left" w:pos="3703"/>
              </w:tabs>
              <w:rPr>
                <w:rFonts w:ascii="Times New Roman" w:hAnsi="Times New Roman" w:cs="Times New Roman"/>
                <w:sz w:val="28"/>
                <w:szCs w:val="28"/>
              </w:rPr>
            </w:pPr>
            <w:r w:rsidRPr="00BA29E2">
              <w:rPr>
                <w:rFonts w:ascii="Times New Roman" w:hAnsi="Times New Roman" w:cs="Times New Roman"/>
                <w:sz w:val="28"/>
                <w:szCs w:val="28"/>
              </w:rPr>
              <w:t>Enhanced team spirit</w:t>
            </w:r>
          </w:p>
        </w:tc>
        <w:tc>
          <w:tcPr>
            <w:tcW w:w="1261"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0</w:t>
            </w:r>
          </w:p>
        </w:tc>
        <w:tc>
          <w:tcPr>
            <w:tcW w:w="1580"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2</w:t>
            </w:r>
          </w:p>
        </w:tc>
        <w:tc>
          <w:tcPr>
            <w:tcW w:w="1519"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6</w:t>
            </w:r>
          </w:p>
        </w:tc>
        <w:tc>
          <w:tcPr>
            <w:tcW w:w="1447" w:type="dxa"/>
          </w:tcPr>
          <w:p w:rsidR="00286BBD" w:rsidRPr="00BA29E2" w:rsidRDefault="00AD30CA" w:rsidP="00F867AC">
            <w:pPr>
              <w:tabs>
                <w:tab w:val="left" w:pos="3703"/>
              </w:tabs>
              <w:jc w:val="center"/>
              <w:rPr>
                <w:rFonts w:ascii="Times New Roman" w:hAnsi="Times New Roman" w:cs="Times New Roman"/>
                <w:sz w:val="28"/>
                <w:szCs w:val="28"/>
              </w:rPr>
            </w:pPr>
            <w:r>
              <w:rPr>
                <w:rFonts w:ascii="Times New Roman" w:hAnsi="Times New Roman" w:cs="Times New Roman"/>
                <w:sz w:val="28"/>
                <w:szCs w:val="28"/>
              </w:rPr>
              <w:t>8</w:t>
            </w:r>
          </w:p>
        </w:tc>
      </w:tr>
    </w:tbl>
    <w:p w:rsidR="00B2642A" w:rsidRDefault="00B2642A" w:rsidP="007D26AA">
      <w:pPr>
        <w:tabs>
          <w:tab w:val="left" w:pos="3703"/>
        </w:tabs>
        <w:jc w:val="both"/>
        <w:rPr>
          <w:rFonts w:ascii="Times New Roman" w:hAnsi="Times New Roman" w:cs="Times New Roman"/>
          <w:sz w:val="28"/>
          <w:szCs w:val="28"/>
        </w:rPr>
      </w:pPr>
    </w:p>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Rating: 0-1 (low relevant)</w:t>
      </w:r>
    </w:p>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 xml:space="preserve">             2-3 (Moderate)</w:t>
      </w:r>
    </w:p>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 xml:space="preserve">             4-5 (Highly Relevant) </w:t>
      </w:r>
    </w:p>
    <w:p w:rsidR="0091020C" w:rsidRDefault="00286BBD" w:rsidP="00D972C6">
      <w:pPr>
        <w:tabs>
          <w:tab w:val="left" w:pos="3703"/>
        </w:tabs>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lastRenderedPageBreak/>
        <w:t>The table shows the graduates responses in seven different area</w:t>
      </w:r>
      <w:r w:rsidR="00A10B1E">
        <w:rPr>
          <w:rFonts w:ascii="Times New Roman" w:hAnsi="Times New Roman" w:cs="Times New Roman"/>
          <w:sz w:val="28"/>
          <w:szCs w:val="28"/>
        </w:rPr>
        <w:t>s</w:t>
      </w:r>
      <w:r w:rsidRPr="00BA29E2">
        <w:rPr>
          <w:rFonts w:ascii="Times New Roman" w:hAnsi="Times New Roman" w:cs="Times New Roman"/>
          <w:sz w:val="28"/>
          <w:szCs w:val="28"/>
        </w:rPr>
        <w:t xml:space="preserve">. </w:t>
      </w:r>
      <w:r w:rsidR="00A10B1E">
        <w:rPr>
          <w:rFonts w:ascii="Times New Roman" w:hAnsi="Times New Roman" w:cs="Times New Roman"/>
          <w:sz w:val="28"/>
          <w:szCs w:val="28"/>
        </w:rPr>
        <w:t xml:space="preserve">Out of 8 employed graduates, 6 </w:t>
      </w:r>
      <w:r w:rsidRPr="00BA29E2">
        <w:rPr>
          <w:rFonts w:ascii="Times New Roman" w:hAnsi="Times New Roman" w:cs="Times New Roman"/>
          <w:sz w:val="28"/>
          <w:szCs w:val="28"/>
        </w:rPr>
        <w:t>responded the programs they completed in this campus to be highly relevant in terms of the enhancement o</w:t>
      </w:r>
      <w:r w:rsidR="00A10B1E">
        <w:rPr>
          <w:rFonts w:ascii="Times New Roman" w:hAnsi="Times New Roman" w:cs="Times New Roman"/>
          <w:sz w:val="28"/>
          <w:szCs w:val="28"/>
        </w:rPr>
        <w:t xml:space="preserve">f academic knowledge, whereas 2 </w:t>
      </w:r>
      <w:r w:rsidRPr="00BA29E2">
        <w:rPr>
          <w:rFonts w:ascii="Times New Roman" w:hAnsi="Times New Roman" w:cs="Times New Roman"/>
          <w:sz w:val="28"/>
          <w:szCs w:val="28"/>
        </w:rPr>
        <w:t xml:space="preserve">responded the program to be moderate relevant to their job in terms of knowledge enhancement. The graduates gave high rating to improve communication skill, enhance team speed and improved research skill. Highest moderate response is given to </w:t>
      </w:r>
      <w:r w:rsidR="00A10B1E">
        <w:rPr>
          <w:rFonts w:ascii="Times New Roman" w:hAnsi="Times New Roman" w:cs="Times New Roman"/>
          <w:sz w:val="28"/>
          <w:szCs w:val="28"/>
        </w:rPr>
        <w:t>improved problem solving skill 7</w:t>
      </w:r>
      <w:r w:rsidRPr="00BA29E2">
        <w:rPr>
          <w:rFonts w:ascii="Times New Roman" w:hAnsi="Times New Roman" w:cs="Times New Roman"/>
          <w:sz w:val="28"/>
          <w:szCs w:val="28"/>
        </w:rPr>
        <w:t xml:space="preserve"> respondents. Then enhanced academic knowledge, improve learning efficiency, enhance team </w:t>
      </w:r>
      <w:r w:rsidR="00A10B1E" w:rsidRPr="00BA29E2">
        <w:rPr>
          <w:rFonts w:ascii="Times New Roman" w:hAnsi="Times New Roman" w:cs="Times New Roman"/>
          <w:sz w:val="28"/>
          <w:szCs w:val="28"/>
        </w:rPr>
        <w:t>spirit</w:t>
      </w:r>
      <w:r w:rsidRPr="00BA29E2">
        <w:rPr>
          <w:rFonts w:ascii="Times New Roman" w:hAnsi="Times New Roman" w:cs="Times New Roman"/>
          <w:sz w:val="28"/>
          <w:szCs w:val="28"/>
        </w:rPr>
        <w:t>, improve research skill, improved communication skill are given moderate relevant response by majority of the respondents. The campus programs were low relevant in terms of improve IT skil</w:t>
      </w:r>
      <w:r w:rsidR="00A10B1E">
        <w:rPr>
          <w:rFonts w:ascii="Times New Roman" w:hAnsi="Times New Roman" w:cs="Times New Roman"/>
          <w:sz w:val="28"/>
          <w:szCs w:val="28"/>
        </w:rPr>
        <w:t>ls, according to 4</w:t>
      </w:r>
      <w:r w:rsidRPr="00BA29E2">
        <w:rPr>
          <w:rFonts w:ascii="Times New Roman" w:hAnsi="Times New Roman" w:cs="Times New Roman"/>
          <w:sz w:val="28"/>
          <w:szCs w:val="28"/>
        </w:rPr>
        <w:t xml:space="preserve"> respondents.</w:t>
      </w:r>
      <w:r w:rsidR="00A10B1E">
        <w:rPr>
          <w:rFonts w:ascii="Times New Roman" w:hAnsi="Times New Roman" w:cs="Times New Roman"/>
          <w:sz w:val="28"/>
          <w:szCs w:val="28"/>
        </w:rPr>
        <w:t xml:space="preserve"> In the same way, 1 respondent </w:t>
      </w:r>
      <w:r w:rsidRPr="00BA29E2">
        <w:rPr>
          <w:rFonts w:ascii="Times New Roman" w:hAnsi="Times New Roman" w:cs="Times New Roman"/>
          <w:sz w:val="28"/>
          <w:szCs w:val="28"/>
        </w:rPr>
        <w:t>gave low rating to the campus program in terms</w:t>
      </w:r>
      <w:r w:rsidR="00A10B1E">
        <w:rPr>
          <w:rFonts w:ascii="Times New Roman" w:hAnsi="Times New Roman" w:cs="Times New Roman"/>
          <w:sz w:val="28"/>
          <w:szCs w:val="28"/>
        </w:rPr>
        <w:t xml:space="preserve"> of learning, efficiency&amp; improve communication skills</w:t>
      </w:r>
      <w:r w:rsidRPr="00BA29E2">
        <w:rPr>
          <w:rFonts w:ascii="Times New Roman" w:hAnsi="Times New Roman" w:cs="Times New Roman"/>
          <w:sz w:val="28"/>
          <w:szCs w:val="28"/>
        </w:rPr>
        <w:t>.</w:t>
      </w:r>
    </w:p>
    <w:p w:rsidR="00286BBD" w:rsidRPr="00BA29E2" w:rsidRDefault="00286BBD" w:rsidP="00D972C6">
      <w:pPr>
        <w:tabs>
          <w:tab w:val="left" w:pos="3703"/>
        </w:tabs>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The campus must make strategies so as to make its program highly relevant to practical life. Emphasis should be given to all seven areas raised in the questionnaire to make the campus program relevant to the graduates' job assignments. The responses are presented in the figure.</w:t>
      </w:r>
    </w:p>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Fig :2 Relevancy of the program in job a</w:t>
      </w:r>
      <w:r w:rsidR="00A10B1E">
        <w:rPr>
          <w:rFonts w:ascii="Times New Roman" w:hAnsi="Times New Roman" w:cs="Times New Roman"/>
          <w:sz w:val="28"/>
          <w:szCs w:val="28"/>
        </w:rPr>
        <w:t>ssignment, TMC tracer study 2017</w:t>
      </w:r>
      <w:r w:rsidRPr="00BA29E2">
        <w:rPr>
          <w:rFonts w:ascii="Times New Roman" w:hAnsi="Times New Roman" w:cs="Times New Roman"/>
          <w:sz w:val="28"/>
          <w:szCs w:val="28"/>
        </w:rPr>
        <w:t>.</w:t>
      </w:r>
    </w:p>
    <w:p w:rsidR="00286BBD" w:rsidRPr="007D26AA" w:rsidRDefault="001778C8" w:rsidP="007D26AA">
      <w:pPr>
        <w:jc w:val="both"/>
        <w:rPr>
          <w:rFonts w:ascii="Times New Roman" w:hAnsi="Times New Roman" w:cs="Times New Roman"/>
        </w:rPr>
      </w:pPr>
      <w:r w:rsidRPr="001778C8">
        <w:rPr>
          <w:noProof/>
        </w:rPr>
        <w:drawing>
          <wp:inline distT="0" distB="0" distL="0" distR="0">
            <wp:extent cx="5614845" cy="3121573"/>
            <wp:effectExtent l="19050" t="0" r="23955" b="2627"/>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6BBD" w:rsidRPr="00BA29E2" w:rsidRDefault="00286BBD" w:rsidP="007D26AA">
      <w:pPr>
        <w:spacing w:line="360" w:lineRule="auto"/>
        <w:jc w:val="both"/>
        <w:rPr>
          <w:rFonts w:ascii="Times New Roman" w:hAnsi="Times New Roman" w:cs="Times New Roman"/>
          <w:b/>
          <w:bCs/>
          <w:sz w:val="28"/>
          <w:szCs w:val="28"/>
        </w:rPr>
      </w:pPr>
      <w:r w:rsidRPr="00BA29E2">
        <w:rPr>
          <w:rFonts w:ascii="Times New Roman" w:hAnsi="Times New Roman" w:cs="Times New Roman"/>
          <w:b/>
          <w:bCs/>
          <w:sz w:val="28"/>
          <w:szCs w:val="28"/>
        </w:rPr>
        <w:lastRenderedPageBreak/>
        <w:t>2.3 Issues Related to the Employment Experience of Graduates.</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Graduates have been observed to have found employment in public and private sectors. However, they are not enthusiastic to prepare for public service commission competitions. Neither do they develop skills in foreign employment. NGO/ INGOs are also rare in this part of the district. Massive dropout rate among student had been observed while preparing annual report of the campus, due to the adolescents’ strong willing for unskilled foreign employment in different foreign countries. With the accelerated economic development and political stability new jobs have been in the process of creation in the job market. The trend of employed graduates is likely to change massively in the upcoming years. T</w:t>
      </w:r>
      <w:r w:rsidR="001B02EC">
        <w:rPr>
          <w:rFonts w:ascii="Times New Roman" w:hAnsi="Times New Roman" w:cs="Times New Roman"/>
          <w:sz w:val="28"/>
          <w:szCs w:val="28"/>
        </w:rPr>
        <w:t xml:space="preserve">he types of employment the 2017 </w:t>
      </w:r>
      <w:r w:rsidRPr="00BA29E2">
        <w:rPr>
          <w:rFonts w:ascii="Times New Roman" w:hAnsi="Times New Roman" w:cs="Times New Roman"/>
          <w:sz w:val="28"/>
          <w:szCs w:val="28"/>
        </w:rPr>
        <w:t>batch graduates are found to have involved in</w:t>
      </w:r>
      <w:r w:rsidR="001B02EC">
        <w:rPr>
          <w:rFonts w:ascii="Times New Roman" w:hAnsi="Times New Roman" w:cs="Times New Roman"/>
          <w:sz w:val="28"/>
          <w:szCs w:val="28"/>
        </w:rPr>
        <w:t>,</w:t>
      </w:r>
      <w:r w:rsidRPr="00BA29E2">
        <w:rPr>
          <w:rFonts w:ascii="Times New Roman" w:hAnsi="Times New Roman" w:cs="Times New Roman"/>
          <w:sz w:val="28"/>
          <w:szCs w:val="28"/>
        </w:rPr>
        <w:t xml:space="preserve"> can be depicted in the table form: </w:t>
      </w:r>
    </w:p>
    <w:p w:rsidR="00286BBD" w:rsidRPr="00BA29E2" w:rsidRDefault="005D6153"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Table </w:t>
      </w:r>
      <w:r w:rsidR="00E550F3">
        <w:rPr>
          <w:rFonts w:ascii="Times New Roman" w:hAnsi="Times New Roman" w:cs="Times New Roman"/>
          <w:sz w:val="28"/>
          <w:szCs w:val="28"/>
        </w:rPr>
        <w:t>5</w:t>
      </w:r>
      <w:r w:rsidR="007126BA">
        <w:rPr>
          <w:rFonts w:ascii="Times New Roman" w:hAnsi="Times New Roman" w:cs="Times New Roman"/>
          <w:sz w:val="28"/>
          <w:szCs w:val="28"/>
        </w:rPr>
        <w:t xml:space="preserve"> : </w:t>
      </w:r>
      <w:r w:rsidR="00286BBD" w:rsidRPr="00BA29E2">
        <w:rPr>
          <w:rFonts w:ascii="Times New Roman" w:hAnsi="Times New Roman" w:cs="Times New Roman"/>
          <w:sz w:val="28"/>
          <w:szCs w:val="28"/>
        </w:rPr>
        <w:t>Distribution of graduates by the types</w:t>
      </w:r>
      <w:r w:rsidR="007126BA">
        <w:rPr>
          <w:rFonts w:ascii="Times New Roman" w:hAnsi="Times New Roman" w:cs="Times New Roman"/>
          <w:sz w:val="28"/>
          <w:szCs w:val="28"/>
        </w:rPr>
        <w:t xml:space="preserve"> of employment, TMC survey, </w:t>
      </w:r>
      <w:r w:rsidR="001B02EC">
        <w:rPr>
          <w:rFonts w:ascii="Times New Roman" w:hAnsi="Times New Roman" w:cs="Times New Roman"/>
          <w:sz w:val="28"/>
          <w:szCs w:val="28"/>
        </w:rPr>
        <w:t>2017</w:t>
      </w:r>
    </w:p>
    <w:tbl>
      <w:tblPr>
        <w:tblStyle w:val="TableGrid"/>
        <w:tblW w:w="4831" w:type="pct"/>
        <w:tblLook w:val="04A0"/>
      </w:tblPr>
      <w:tblGrid>
        <w:gridCol w:w="2139"/>
        <w:gridCol w:w="1008"/>
        <w:gridCol w:w="1242"/>
        <w:gridCol w:w="990"/>
        <w:gridCol w:w="1242"/>
        <w:gridCol w:w="956"/>
        <w:gridCol w:w="1356"/>
      </w:tblGrid>
      <w:tr w:rsidR="00286BBD" w:rsidRPr="00BA29E2" w:rsidTr="005D6153">
        <w:trPr>
          <w:trHeight w:val="414"/>
        </w:trPr>
        <w:tc>
          <w:tcPr>
            <w:tcW w:w="1197" w:type="pct"/>
            <w:vMerge w:val="restart"/>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Type</w:t>
            </w:r>
          </w:p>
        </w:tc>
        <w:tc>
          <w:tcPr>
            <w:tcW w:w="1259" w:type="pct"/>
            <w:gridSpan w:val="2"/>
            <w:tcBorders>
              <w:bottom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Management</w:t>
            </w:r>
          </w:p>
        </w:tc>
        <w:tc>
          <w:tcPr>
            <w:tcW w:w="1249" w:type="pct"/>
            <w:gridSpan w:val="2"/>
            <w:tcBorders>
              <w:bottom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Education</w:t>
            </w:r>
          </w:p>
        </w:tc>
        <w:tc>
          <w:tcPr>
            <w:tcW w:w="1294" w:type="pct"/>
            <w:gridSpan w:val="2"/>
            <w:tcBorders>
              <w:bottom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Total</w:t>
            </w:r>
          </w:p>
        </w:tc>
      </w:tr>
      <w:tr w:rsidR="00286BBD" w:rsidRPr="00BA29E2" w:rsidTr="005D6153">
        <w:trPr>
          <w:trHeight w:val="429"/>
        </w:trPr>
        <w:tc>
          <w:tcPr>
            <w:tcW w:w="1197" w:type="pct"/>
            <w:vMerge/>
          </w:tcPr>
          <w:p w:rsidR="00286BBD" w:rsidRPr="00BA29E2" w:rsidRDefault="00286BBD" w:rsidP="007D26AA">
            <w:pPr>
              <w:spacing w:line="360" w:lineRule="auto"/>
              <w:jc w:val="both"/>
              <w:rPr>
                <w:rFonts w:ascii="Times New Roman" w:hAnsi="Times New Roman" w:cs="Times New Roman"/>
                <w:sz w:val="28"/>
                <w:szCs w:val="28"/>
              </w:rPr>
            </w:pPr>
          </w:p>
        </w:tc>
        <w:tc>
          <w:tcPr>
            <w:tcW w:w="564" w:type="pct"/>
            <w:tcBorders>
              <w:top w:val="single" w:sz="4" w:space="0" w:color="auto"/>
              <w:right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Male</w:t>
            </w:r>
          </w:p>
        </w:tc>
        <w:tc>
          <w:tcPr>
            <w:tcW w:w="695" w:type="pct"/>
            <w:tcBorders>
              <w:top w:val="single" w:sz="4" w:space="0" w:color="auto"/>
              <w:left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Female</w:t>
            </w:r>
          </w:p>
        </w:tc>
        <w:tc>
          <w:tcPr>
            <w:tcW w:w="554" w:type="pct"/>
            <w:tcBorders>
              <w:top w:val="single" w:sz="4" w:space="0" w:color="auto"/>
              <w:right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Male</w:t>
            </w:r>
          </w:p>
        </w:tc>
        <w:tc>
          <w:tcPr>
            <w:tcW w:w="695" w:type="pct"/>
            <w:tcBorders>
              <w:top w:val="single" w:sz="4" w:space="0" w:color="auto"/>
              <w:left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Female</w:t>
            </w:r>
          </w:p>
        </w:tc>
        <w:tc>
          <w:tcPr>
            <w:tcW w:w="535" w:type="pct"/>
            <w:tcBorders>
              <w:top w:val="single" w:sz="4" w:space="0" w:color="auto"/>
              <w:right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Male</w:t>
            </w:r>
          </w:p>
        </w:tc>
        <w:tc>
          <w:tcPr>
            <w:tcW w:w="759" w:type="pct"/>
            <w:tcBorders>
              <w:top w:val="single" w:sz="4" w:space="0" w:color="auto"/>
              <w:left w:val="single" w:sz="4" w:space="0" w:color="auto"/>
            </w:tcBorders>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Female</w:t>
            </w:r>
          </w:p>
        </w:tc>
      </w:tr>
      <w:tr w:rsidR="00286BBD" w:rsidRPr="00BA29E2" w:rsidTr="005D6153">
        <w:trPr>
          <w:trHeight w:val="490"/>
        </w:trPr>
        <w:tc>
          <w:tcPr>
            <w:tcW w:w="1197" w:type="pct"/>
            <w:vAlign w:val="center"/>
          </w:tcPr>
          <w:p w:rsidR="00286BBD" w:rsidRPr="00BA29E2" w:rsidRDefault="00286BBD" w:rsidP="005D6153">
            <w:pPr>
              <w:spacing w:line="360" w:lineRule="auto"/>
              <w:rPr>
                <w:rFonts w:ascii="Times New Roman" w:hAnsi="Times New Roman" w:cs="Times New Roman"/>
                <w:sz w:val="28"/>
                <w:szCs w:val="28"/>
              </w:rPr>
            </w:pPr>
            <w:r w:rsidRPr="00BA29E2">
              <w:rPr>
                <w:rFonts w:ascii="Times New Roman" w:hAnsi="Times New Roman" w:cs="Times New Roman"/>
                <w:sz w:val="28"/>
                <w:szCs w:val="28"/>
              </w:rPr>
              <w:t>Private</w:t>
            </w:r>
          </w:p>
        </w:tc>
        <w:tc>
          <w:tcPr>
            <w:tcW w:w="56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5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5"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59"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286BBD" w:rsidRPr="00BA29E2" w:rsidTr="005D6153">
        <w:trPr>
          <w:trHeight w:val="490"/>
        </w:trPr>
        <w:tc>
          <w:tcPr>
            <w:tcW w:w="1197" w:type="pct"/>
            <w:vAlign w:val="center"/>
          </w:tcPr>
          <w:p w:rsidR="00286BBD" w:rsidRPr="00BA29E2" w:rsidRDefault="00286BBD" w:rsidP="005D6153">
            <w:pPr>
              <w:spacing w:line="360" w:lineRule="auto"/>
              <w:rPr>
                <w:rFonts w:ascii="Times New Roman" w:hAnsi="Times New Roman" w:cs="Times New Roman"/>
                <w:sz w:val="28"/>
                <w:szCs w:val="28"/>
              </w:rPr>
            </w:pPr>
            <w:r w:rsidRPr="00BA29E2">
              <w:rPr>
                <w:rFonts w:ascii="Times New Roman" w:hAnsi="Times New Roman" w:cs="Times New Roman"/>
                <w:sz w:val="28"/>
                <w:szCs w:val="28"/>
              </w:rPr>
              <w:t>Public</w:t>
            </w:r>
          </w:p>
        </w:tc>
        <w:tc>
          <w:tcPr>
            <w:tcW w:w="56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5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35"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59" w:type="pct"/>
            <w:tcBorders>
              <w:left w:val="single" w:sz="4" w:space="0" w:color="auto"/>
            </w:tcBorders>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2</w:t>
            </w:r>
          </w:p>
        </w:tc>
      </w:tr>
      <w:tr w:rsidR="00286BBD" w:rsidRPr="00BA29E2" w:rsidTr="005D6153">
        <w:trPr>
          <w:trHeight w:val="981"/>
        </w:trPr>
        <w:tc>
          <w:tcPr>
            <w:tcW w:w="1197" w:type="pct"/>
            <w:vAlign w:val="center"/>
          </w:tcPr>
          <w:p w:rsidR="00286BBD" w:rsidRPr="00BA29E2" w:rsidRDefault="00286BBD" w:rsidP="005D6153">
            <w:pPr>
              <w:spacing w:line="360" w:lineRule="auto"/>
              <w:rPr>
                <w:rFonts w:ascii="Times New Roman" w:hAnsi="Times New Roman" w:cs="Times New Roman"/>
                <w:sz w:val="28"/>
                <w:szCs w:val="28"/>
              </w:rPr>
            </w:pPr>
            <w:r w:rsidRPr="00BA29E2">
              <w:rPr>
                <w:rFonts w:ascii="Times New Roman" w:hAnsi="Times New Roman" w:cs="Times New Roman"/>
                <w:sz w:val="28"/>
                <w:szCs w:val="28"/>
              </w:rPr>
              <w:t>Foreign Employed</w:t>
            </w:r>
          </w:p>
        </w:tc>
        <w:tc>
          <w:tcPr>
            <w:tcW w:w="56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5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5"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59"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286BBD" w:rsidRPr="00BA29E2" w:rsidTr="005D6153">
        <w:trPr>
          <w:trHeight w:val="490"/>
        </w:trPr>
        <w:tc>
          <w:tcPr>
            <w:tcW w:w="1197" w:type="pct"/>
            <w:vAlign w:val="center"/>
          </w:tcPr>
          <w:p w:rsidR="00286BBD" w:rsidRPr="00BA29E2" w:rsidRDefault="00286BBD" w:rsidP="005D6153">
            <w:pPr>
              <w:spacing w:line="360" w:lineRule="auto"/>
              <w:rPr>
                <w:rFonts w:ascii="Times New Roman" w:hAnsi="Times New Roman" w:cs="Times New Roman"/>
                <w:sz w:val="28"/>
                <w:szCs w:val="28"/>
              </w:rPr>
            </w:pPr>
            <w:r w:rsidRPr="00BA29E2">
              <w:rPr>
                <w:rFonts w:ascii="Times New Roman" w:hAnsi="Times New Roman" w:cs="Times New Roman"/>
                <w:sz w:val="28"/>
                <w:szCs w:val="28"/>
              </w:rPr>
              <w:t>Government</w:t>
            </w:r>
          </w:p>
        </w:tc>
        <w:tc>
          <w:tcPr>
            <w:tcW w:w="56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5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5" w:type="pct"/>
            <w:tcBorders>
              <w:right w:val="single" w:sz="4" w:space="0" w:color="auto"/>
            </w:tcBorders>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2</w:t>
            </w:r>
          </w:p>
        </w:tc>
        <w:tc>
          <w:tcPr>
            <w:tcW w:w="759"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286BBD" w:rsidRPr="00BA29E2" w:rsidTr="005D6153">
        <w:trPr>
          <w:trHeight w:val="593"/>
        </w:trPr>
        <w:tc>
          <w:tcPr>
            <w:tcW w:w="1197" w:type="pct"/>
            <w:vAlign w:val="center"/>
          </w:tcPr>
          <w:p w:rsidR="00286BBD" w:rsidRPr="00BA29E2" w:rsidRDefault="00286BBD" w:rsidP="005D6153">
            <w:pPr>
              <w:spacing w:line="360" w:lineRule="auto"/>
              <w:rPr>
                <w:rFonts w:ascii="Times New Roman" w:hAnsi="Times New Roman" w:cs="Times New Roman"/>
                <w:sz w:val="28"/>
                <w:szCs w:val="28"/>
              </w:rPr>
            </w:pPr>
            <w:r w:rsidRPr="00BA29E2">
              <w:rPr>
                <w:rFonts w:ascii="Times New Roman" w:hAnsi="Times New Roman" w:cs="Times New Roman"/>
                <w:sz w:val="28"/>
                <w:szCs w:val="28"/>
              </w:rPr>
              <w:t>Self employed</w:t>
            </w:r>
          </w:p>
        </w:tc>
        <w:tc>
          <w:tcPr>
            <w:tcW w:w="56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5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5"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59" w:type="pct"/>
            <w:tcBorders>
              <w:left w:val="single" w:sz="4" w:space="0" w:color="auto"/>
            </w:tcBorders>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1</w:t>
            </w:r>
          </w:p>
        </w:tc>
      </w:tr>
      <w:tr w:rsidR="00286BBD" w:rsidRPr="00BA29E2" w:rsidTr="005D6153">
        <w:trPr>
          <w:trHeight w:val="506"/>
        </w:trPr>
        <w:tc>
          <w:tcPr>
            <w:tcW w:w="1197" w:type="pct"/>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Total</w:t>
            </w:r>
          </w:p>
        </w:tc>
        <w:tc>
          <w:tcPr>
            <w:tcW w:w="564" w:type="pct"/>
            <w:tcBorders>
              <w:top w:val="single" w:sz="4" w:space="0" w:color="auto"/>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695" w:type="pct"/>
            <w:tcBorders>
              <w:top w:val="single" w:sz="4" w:space="0" w:color="auto"/>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554"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95"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35" w:type="pct"/>
            <w:tcBorders>
              <w:righ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59" w:type="pct"/>
            <w:tcBorders>
              <w:left w:val="single" w:sz="4" w:space="0" w:color="auto"/>
            </w:tcBorders>
            <w:vAlign w:val="center"/>
          </w:tcPr>
          <w:p w:rsidR="00286BBD" w:rsidRPr="00BA29E2" w:rsidRDefault="0090367C"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bl>
    <w:p w:rsidR="00286BBD" w:rsidRPr="00BA29E2" w:rsidRDefault="00286BBD" w:rsidP="007D26AA">
      <w:pPr>
        <w:tabs>
          <w:tab w:val="left" w:pos="3703"/>
        </w:tabs>
        <w:jc w:val="both"/>
        <w:rPr>
          <w:rFonts w:ascii="Times New Roman" w:hAnsi="Times New Roman" w:cs="Times New Roman"/>
          <w:sz w:val="28"/>
          <w:szCs w:val="28"/>
        </w:rPr>
      </w:pPr>
    </w:p>
    <w:p w:rsidR="00286BBD" w:rsidRPr="00BA29E2" w:rsidRDefault="0090367C" w:rsidP="007D26AA">
      <w:pPr>
        <w:spacing w:line="360" w:lineRule="auto"/>
        <w:jc w:val="both"/>
        <w:rPr>
          <w:rFonts w:ascii="Times New Roman" w:hAnsi="Times New Roman" w:cs="Times New Roman"/>
          <w:b/>
          <w:sz w:val="28"/>
          <w:szCs w:val="28"/>
        </w:rPr>
      </w:pPr>
      <w:r>
        <w:rPr>
          <w:rFonts w:ascii="Times New Roman" w:hAnsi="Times New Roman" w:cs="Times New Roman"/>
          <w:sz w:val="28"/>
          <w:szCs w:val="28"/>
        </w:rPr>
        <w:t>Among 8 employed graduates from 2017 Batch, 25</w:t>
      </w:r>
      <w:r w:rsidR="00286BBD" w:rsidRPr="00BA29E2">
        <w:rPr>
          <w:rFonts w:ascii="Times New Roman" w:hAnsi="Times New Roman" w:cs="Times New Roman"/>
          <w:sz w:val="28"/>
          <w:szCs w:val="28"/>
        </w:rPr>
        <w:t>% have been found to be involve</w:t>
      </w:r>
      <w:r w:rsidR="0033050E">
        <w:rPr>
          <w:rFonts w:ascii="Times New Roman" w:hAnsi="Times New Roman" w:cs="Times New Roman"/>
          <w:sz w:val="28"/>
          <w:szCs w:val="28"/>
        </w:rPr>
        <w:t>d in private sector, 37.5% in public organization, 0% in foreign employment, 25% in government sectors, 12.5</w:t>
      </w:r>
      <w:r w:rsidR="00286BBD" w:rsidRPr="00BA29E2">
        <w:rPr>
          <w:rFonts w:ascii="Times New Roman" w:hAnsi="Times New Roman" w:cs="Times New Roman"/>
          <w:sz w:val="28"/>
          <w:szCs w:val="28"/>
        </w:rPr>
        <w:t xml:space="preserve">% self employed. The number of graduates this year has </w:t>
      </w:r>
      <w:r w:rsidR="0033050E">
        <w:rPr>
          <w:rFonts w:ascii="Times New Roman" w:hAnsi="Times New Roman" w:cs="Times New Roman"/>
          <w:sz w:val="28"/>
          <w:szCs w:val="28"/>
        </w:rPr>
        <w:t xml:space="preserve">not </w:t>
      </w:r>
      <w:r w:rsidR="00286BBD" w:rsidRPr="00BA29E2">
        <w:rPr>
          <w:rFonts w:ascii="Times New Roman" w:hAnsi="Times New Roman" w:cs="Times New Roman"/>
          <w:sz w:val="28"/>
          <w:szCs w:val="28"/>
        </w:rPr>
        <w:t xml:space="preserve">been increased in comparison to the previous year, </w:t>
      </w:r>
      <w:r w:rsidR="00286BBD" w:rsidRPr="00BA29E2">
        <w:rPr>
          <w:rFonts w:ascii="Times New Roman" w:hAnsi="Times New Roman" w:cs="Times New Roman"/>
          <w:sz w:val="28"/>
          <w:szCs w:val="28"/>
        </w:rPr>
        <w:lastRenderedPageBreak/>
        <w:t xml:space="preserve">however the percentages have been observed in fluctuating trend. The trend of public sector employment and </w:t>
      </w:r>
      <w:r w:rsidR="001E2705">
        <w:rPr>
          <w:rFonts w:ascii="Times New Roman" w:hAnsi="Times New Roman" w:cs="Times New Roman"/>
          <w:sz w:val="28"/>
          <w:szCs w:val="28"/>
        </w:rPr>
        <w:t xml:space="preserve">Government job </w:t>
      </w:r>
      <w:r w:rsidR="00286BBD" w:rsidRPr="00BA29E2">
        <w:rPr>
          <w:rFonts w:ascii="Times New Roman" w:hAnsi="Times New Roman" w:cs="Times New Roman"/>
          <w:sz w:val="28"/>
          <w:szCs w:val="28"/>
        </w:rPr>
        <w:t xml:space="preserve">has risen significantly </w:t>
      </w:r>
      <w:r w:rsidR="001E2705">
        <w:rPr>
          <w:rFonts w:ascii="Times New Roman" w:hAnsi="Times New Roman" w:cs="Times New Roman"/>
          <w:sz w:val="28"/>
          <w:szCs w:val="28"/>
        </w:rPr>
        <w:t>this</w:t>
      </w:r>
      <w:r w:rsidR="00286BBD" w:rsidRPr="00BA29E2">
        <w:rPr>
          <w:rFonts w:ascii="Times New Roman" w:hAnsi="Times New Roman" w:cs="Times New Roman"/>
          <w:sz w:val="28"/>
          <w:szCs w:val="28"/>
        </w:rPr>
        <w:t xml:space="preserve"> year</w:t>
      </w:r>
      <w:r w:rsidR="001E2705">
        <w:rPr>
          <w:rFonts w:ascii="Times New Roman" w:hAnsi="Times New Roman" w:cs="Times New Roman"/>
          <w:sz w:val="28"/>
          <w:szCs w:val="28"/>
        </w:rPr>
        <w:t>.</w:t>
      </w:r>
    </w:p>
    <w:p w:rsidR="00286BBD" w:rsidRPr="00BA29E2" w:rsidRDefault="00286BBD" w:rsidP="007D26AA">
      <w:pPr>
        <w:spacing w:line="360" w:lineRule="auto"/>
        <w:jc w:val="both"/>
        <w:rPr>
          <w:rFonts w:ascii="Times New Roman" w:hAnsi="Times New Roman" w:cs="Times New Roman"/>
          <w:b/>
          <w:sz w:val="28"/>
          <w:szCs w:val="28"/>
        </w:rPr>
      </w:pPr>
      <w:r w:rsidRPr="00BA29E2">
        <w:rPr>
          <w:rFonts w:ascii="Times New Roman" w:hAnsi="Times New Roman" w:cs="Times New Roman"/>
          <w:b/>
          <w:sz w:val="28"/>
          <w:szCs w:val="28"/>
        </w:rPr>
        <w:t>2.4 Issues Related to Quality and Relevance of Higher Education</w:t>
      </w:r>
    </w:p>
    <w:p w:rsidR="00F867AC"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We got chances to evaluate our institution and its programs through this tracer study. Graduates were asked which of the following best represent major strengths and weaknesses of the instructional program that you attended. The rating values were ranged from 0 to 5 on given particulars. The following summary table shows the strengths and weaknesses of campus evaluated by the graduates and contribution of educational progra</w:t>
      </w:r>
      <w:r w:rsidR="00F867AC">
        <w:rPr>
          <w:rFonts w:ascii="Times New Roman" w:hAnsi="Times New Roman" w:cs="Times New Roman"/>
          <w:sz w:val="28"/>
          <w:szCs w:val="28"/>
        </w:rPr>
        <w:t>m in their personal development.</w:t>
      </w:r>
    </w:p>
    <w:p w:rsidR="00E550F3" w:rsidRDefault="00286BBD" w:rsidP="00E550F3">
      <w:pPr>
        <w:spacing w:line="360" w:lineRule="auto"/>
        <w:rPr>
          <w:rFonts w:ascii="Times New Roman" w:hAnsi="Times New Roman" w:cs="Times New Roman"/>
          <w:sz w:val="28"/>
          <w:szCs w:val="28"/>
        </w:rPr>
      </w:pPr>
      <w:r w:rsidRPr="00BA29E2">
        <w:rPr>
          <w:rFonts w:ascii="Times New Roman" w:hAnsi="Times New Roman" w:cs="Times New Roman"/>
          <w:sz w:val="28"/>
          <w:szCs w:val="28"/>
        </w:rPr>
        <w:t>Table</w:t>
      </w:r>
      <w:r w:rsidR="00CE0E4F">
        <w:rPr>
          <w:rFonts w:ascii="Times New Roman" w:hAnsi="Times New Roman" w:cs="Times New Roman"/>
          <w:sz w:val="28"/>
          <w:szCs w:val="28"/>
        </w:rPr>
        <w:t>6</w:t>
      </w:r>
      <w:r w:rsidR="00E550F3">
        <w:rPr>
          <w:rFonts w:ascii="Times New Roman" w:hAnsi="Times New Roman" w:cs="Times New Roman"/>
          <w:sz w:val="28"/>
          <w:szCs w:val="28"/>
        </w:rPr>
        <w:t xml:space="preserve"> :</w:t>
      </w:r>
      <w:r w:rsidRPr="00BA29E2">
        <w:rPr>
          <w:rFonts w:ascii="Times New Roman" w:hAnsi="Times New Roman" w:cs="Times New Roman"/>
          <w:sz w:val="28"/>
          <w:szCs w:val="28"/>
        </w:rPr>
        <w:t>Strengths and weaknesses of campus and cam</w:t>
      </w:r>
      <w:r w:rsidR="004F6024">
        <w:rPr>
          <w:rFonts w:ascii="Times New Roman" w:hAnsi="Times New Roman" w:cs="Times New Roman"/>
          <w:sz w:val="28"/>
          <w:szCs w:val="28"/>
        </w:rPr>
        <w:t xml:space="preserve">pus programs, tracer </w:t>
      </w:r>
    </w:p>
    <w:p w:rsidR="004F6024" w:rsidRPr="00BA29E2" w:rsidRDefault="004F6024" w:rsidP="00E550F3">
      <w:pPr>
        <w:spacing w:line="360" w:lineRule="auto"/>
        <w:rPr>
          <w:rFonts w:ascii="Times New Roman" w:hAnsi="Times New Roman" w:cs="Times New Roman"/>
          <w:sz w:val="28"/>
          <w:szCs w:val="28"/>
        </w:rPr>
      </w:pPr>
      <w:r>
        <w:rPr>
          <w:rFonts w:ascii="Times New Roman" w:hAnsi="Times New Roman" w:cs="Times New Roman"/>
          <w:sz w:val="28"/>
          <w:szCs w:val="28"/>
        </w:rPr>
        <w:t>study, 2017</w:t>
      </w:r>
    </w:p>
    <w:tbl>
      <w:tblPr>
        <w:tblStyle w:val="TableGrid"/>
        <w:tblW w:w="0" w:type="auto"/>
        <w:tblLayout w:type="fixed"/>
        <w:tblLook w:val="04A0"/>
      </w:tblPr>
      <w:tblGrid>
        <w:gridCol w:w="489"/>
        <w:gridCol w:w="4575"/>
        <w:gridCol w:w="789"/>
        <w:gridCol w:w="1183"/>
        <w:gridCol w:w="789"/>
        <w:gridCol w:w="1341"/>
      </w:tblGrid>
      <w:tr w:rsidR="00286BBD" w:rsidRPr="00BA29E2" w:rsidTr="005D6153">
        <w:trPr>
          <w:trHeight w:val="1070"/>
        </w:trPr>
        <w:tc>
          <w:tcPr>
            <w:tcW w:w="489" w:type="dxa"/>
            <w:vAlign w:val="center"/>
          </w:tcPr>
          <w:p w:rsidR="00286BBD" w:rsidRPr="005D6153" w:rsidRDefault="0059113F" w:rsidP="005D6153">
            <w:pPr>
              <w:spacing w:line="360" w:lineRule="auto"/>
              <w:jc w:val="center"/>
              <w:rPr>
                <w:rFonts w:ascii="Times New Roman" w:hAnsi="Times New Roman" w:cs="Times New Roman"/>
                <w:sz w:val="24"/>
                <w:szCs w:val="24"/>
              </w:rPr>
            </w:pPr>
            <w:r w:rsidRPr="005D6153">
              <w:rPr>
                <w:rFonts w:ascii="Times New Roman" w:hAnsi="Times New Roman" w:cs="Times New Roman"/>
                <w:noProof/>
                <w:sz w:val="24"/>
                <w:szCs w:val="24"/>
              </w:rPr>
              <w:t>S.N</w:t>
            </w:r>
          </w:p>
        </w:tc>
        <w:tc>
          <w:tcPr>
            <w:tcW w:w="4575" w:type="dxa"/>
            <w:vAlign w:val="center"/>
          </w:tcPr>
          <w:p w:rsidR="00286BBD" w:rsidRPr="005D6153" w:rsidRDefault="00286BBD" w:rsidP="005D6153">
            <w:pPr>
              <w:spacing w:line="360" w:lineRule="auto"/>
              <w:jc w:val="center"/>
              <w:rPr>
                <w:rFonts w:ascii="Times New Roman" w:hAnsi="Times New Roman" w:cs="Times New Roman"/>
                <w:sz w:val="24"/>
                <w:szCs w:val="24"/>
              </w:rPr>
            </w:pPr>
            <w:r w:rsidRPr="005D6153">
              <w:rPr>
                <w:rFonts w:ascii="Times New Roman" w:hAnsi="Times New Roman" w:cs="Times New Roman"/>
                <w:sz w:val="24"/>
                <w:szCs w:val="24"/>
              </w:rPr>
              <w:t>Particulars</w:t>
            </w:r>
          </w:p>
        </w:tc>
        <w:tc>
          <w:tcPr>
            <w:tcW w:w="789" w:type="dxa"/>
            <w:vAlign w:val="center"/>
          </w:tcPr>
          <w:p w:rsidR="00286BBD" w:rsidRPr="005D6153" w:rsidRDefault="00286BBD" w:rsidP="005D6153">
            <w:pPr>
              <w:spacing w:line="360" w:lineRule="auto"/>
              <w:jc w:val="center"/>
              <w:rPr>
                <w:rFonts w:ascii="Times New Roman" w:hAnsi="Times New Roman" w:cs="Times New Roman"/>
                <w:sz w:val="24"/>
                <w:szCs w:val="24"/>
              </w:rPr>
            </w:pPr>
            <w:r w:rsidRPr="005D6153">
              <w:rPr>
                <w:rFonts w:ascii="Times New Roman" w:hAnsi="Times New Roman" w:cs="Times New Roman"/>
                <w:sz w:val="24"/>
                <w:szCs w:val="24"/>
              </w:rPr>
              <w:t>Low value</w:t>
            </w:r>
          </w:p>
        </w:tc>
        <w:tc>
          <w:tcPr>
            <w:tcW w:w="1183" w:type="dxa"/>
            <w:vAlign w:val="center"/>
          </w:tcPr>
          <w:p w:rsidR="00286BBD" w:rsidRPr="005D6153" w:rsidRDefault="00286BBD" w:rsidP="005D6153">
            <w:pPr>
              <w:spacing w:line="360" w:lineRule="auto"/>
              <w:jc w:val="center"/>
              <w:rPr>
                <w:rFonts w:ascii="Times New Roman" w:hAnsi="Times New Roman" w:cs="Times New Roman"/>
                <w:sz w:val="24"/>
                <w:szCs w:val="24"/>
              </w:rPr>
            </w:pPr>
            <w:r w:rsidRPr="005D6153">
              <w:rPr>
                <w:rFonts w:ascii="Times New Roman" w:hAnsi="Times New Roman" w:cs="Times New Roman"/>
                <w:sz w:val="24"/>
                <w:szCs w:val="24"/>
              </w:rPr>
              <w:t>Moderate</w:t>
            </w:r>
          </w:p>
        </w:tc>
        <w:tc>
          <w:tcPr>
            <w:tcW w:w="789" w:type="dxa"/>
            <w:vAlign w:val="center"/>
          </w:tcPr>
          <w:p w:rsidR="00286BBD" w:rsidRPr="005D6153" w:rsidRDefault="00286BBD" w:rsidP="005D6153">
            <w:pPr>
              <w:spacing w:line="360" w:lineRule="auto"/>
              <w:jc w:val="center"/>
              <w:rPr>
                <w:rFonts w:ascii="Times New Roman" w:hAnsi="Times New Roman" w:cs="Times New Roman"/>
                <w:sz w:val="24"/>
                <w:szCs w:val="24"/>
              </w:rPr>
            </w:pPr>
            <w:r w:rsidRPr="005D6153">
              <w:rPr>
                <w:rFonts w:ascii="Times New Roman" w:hAnsi="Times New Roman" w:cs="Times New Roman"/>
                <w:sz w:val="24"/>
                <w:szCs w:val="24"/>
              </w:rPr>
              <w:t>High value</w:t>
            </w:r>
          </w:p>
        </w:tc>
        <w:tc>
          <w:tcPr>
            <w:tcW w:w="1341" w:type="dxa"/>
            <w:vAlign w:val="center"/>
          </w:tcPr>
          <w:p w:rsidR="00286BBD" w:rsidRPr="005D6153" w:rsidRDefault="00286BBD" w:rsidP="005D6153">
            <w:pPr>
              <w:spacing w:line="360" w:lineRule="auto"/>
              <w:jc w:val="center"/>
              <w:rPr>
                <w:rFonts w:ascii="Times New Roman" w:hAnsi="Times New Roman" w:cs="Times New Roman"/>
                <w:sz w:val="24"/>
                <w:szCs w:val="24"/>
              </w:rPr>
            </w:pPr>
            <w:r w:rsidRPr="005D6153">
              <w:rPr>
                <w:rFonts w:ascii="Times New Roman" w:hAnsi="Times New Roman" w:cs="Times New Roman"/>
                <w:sz w:val="24"/>
                <w:szCs w:val="24"/>
              </w:rPr>
              <w:t>Total</w:t>
            </w:r>
          </w:p>
        </w:tc>
      </w:tr>
      <w:tr w:rsidR="00286BBD" w:rsidRPr="00BA29E2" w:rsidTr="005D6153">
        <w:trPr>
          <w:trHeight w:val="465"/>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1</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Range of course offered</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2</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Number of optional subjects</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960"/>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3</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Relevancy of program to professional requirements</w:t>
            </w:r>
          </w:p>
        </w:tc>
        <w:tc>
          <w:tcPr>
            <w:tcW w:w="789" w:type="dxa"/>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2</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4</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Extracurricular activities</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5</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Problem solving</w:t>
            </w:r>
          </w:p>
        </w:tc>
        <w:tc>
          <w:tcPr>
            <w:tcW w:w="789" w:type="dxa"/>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2</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6</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Inter disciplinary learning</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7</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Work placement/ attachment</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8</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Teaching learning environment</w:t>
            </w:r>
          </w:p>
        </w:tc>
        <w:tc>
          <w:tcPr>
            <w:tcW w:w="789" w:type="dxa"/>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1</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789" w:type="dxa"/>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9</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65"/>
        </w:trPr>
        <w:tc>
          <w:tcPr>
            <w:tcW w:w="489"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9</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Quality of delivery</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5D6153">
            <w:pPr>
              <w:spacing w:line="360" w:lineRule="auto"/>
              <w:ind w:right="-87"/>
              <w:jc w:val="both"/>
              <w:rPr>
                <w:rFonts w:ascii="Times New Roman" w:hAnsi="Times New Roman" w:cs="Times New Roman"/>
                <w:sz w:val="28"/>
                <w:szCs w:val="28"/>
              </w:rPr>
            </w:pPr>
            <w:r w:rsidRPr="00BA29E2">
              <w:rPr>
                <w:rFonts w:ascii="Times New Roman" w:hAnsi="Times New Roman" w:cs="Times New Roman"/>
                <w:sz w:val="28"/>
                <w:szCs w:val="28"/>
              </w:rPr>
              <w:t>10</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Teacher student relationship</w:t>
            </w:r>
          </w:p>
        </w:tc>
        <w:tc>
          <w:tcPr>
            <w:tcW w:w="789" w:type="dxa"/>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0</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89" w:type="dxa"/>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12</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286BBD" w:rsidRPr="00BA29E2" w:rsidTr="005D6153">
        <w:trPr>
          <w:trHeight w:val="480"/>
        </w:trPr>
        <w:tc>
          <w:tcPr>
            <w:tcW w:w="489" w:type="dxa"/>
          </w:tcPr>
          <w:p w:rsidR="00286BBD" w:rsidRPr="00BA29E2" w:rsidRDefault="00286BBD" w:rsidP="005D6153">
            <w:pPr>
              <w:spacing w:line="360" w:lineRule="auto"/>
              <w:ind w:right="-87"/>
              <w:jc w:val="both"/>
              <w:rPr>
                <w:rFonts w:ascii="Times New Roman" w:hAnsi="Times New Roman" w:cs="Times New Roman"/>
                <w:sz w:val="28"/>
                <w:szCs w:val="28"/>
              </w:rPr>
            </w:pPr>
            <w:r w:rsidRPr="00BA29E2">
              <w:rPr>
                <w:rFonts w:ascii="Times New Roman" w:hAnsi="Times New Roman" w:cs="Times New Roman"/>
                <w:sz w:val="28"/>
                <w:szCs w:val="28"/>
              </w:rPr>
              <w:t>11</w:t>
            </w:r>
          </w:p>
        </w:tc>
        <w:tc>
          <w:tcPr>
            <w:tcW w:w="4575" w:type="dxa"/>
          </w:tcPr>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Library/ lab</w:t>
            </w:r>
          </w:p>
        </w:tc>
        <w:tc>
          <w:tcPr>
            <w:tcW w:w="789" w:type="dxa"/>
            <w:vAlign w:val="center"/>
          </w:tcPr>
          <w:p w:rsidR="00286BBD" w:rsidRPr="00BA29E2" w:rsidRDefault="00286BBD" w:rsidP="005D6153">
            <w:pPr>
              <w:spacing w:line="360" w:lineRule="auto"/>
              <w:jc w:val="center"/>
              <w:rPr>
                <w:rFonts w:ascii="Times New Roman" w:hAnsi="Times New Roman" w:cs="Times New Roman"/>
                <w:sz w:val="28"/>
                <w:szCs w:val="28"/>
              </w:rPr>
            </w:pPr>
            <w:r w:rsidRPr="00BA29E2">
              <w:rPr>
                <w:rFonts w:ascii="Times New Roman" w:hAnsi="Times New Roman" w:cs="Times New Roman"/>
                <w:sz w:val="28"/>
                <w:szCs w:val="28"/>
              </w:rPr>
              <w:t>2</w:t>
            </w:r>
          </w:p>
        </w:tc>
        <w:tc>
          <w:tcPr>
            <w:tcW w:w="1183"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789"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41" w:type="dxa"/>
            <w:vAlign w:val="center"/>
          </w:tcPr>
          <w:p w:rsidR="00286BBD" w:rsidRPr="00BA29E2" w:rsidRDefault="004F6024" w:rsidP="005D61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p>
        </w:tc>
      </w:tr>
    </w:tbl>
    <w:p w:rsidR="005900B4" w:rsidRDefault="004F6024" w:rsidP="009D0F5C">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Altogether 16</w:t>
      </w:r>
      <w:r w:rsidR="00286BBD" w:rsidRPr="00BA29E2">
        <w:rPr>
          <w:rFonts w:ascii="Times New Roman" w:hAnsi="Times New Roman" w:cs="Times New Roman"/>
          <w:sz w:val="28"/>
          <w:szCs w:val="28"/>
        </w:rPr>
        <w:t xml:space="preserve"> graduates </w:t>
      </w:r>
      <w:r>
        <w:rPr>
          <w:rFonts w:ascii="Times New Roman" w:hAnsi="Times New Roman" w:cs="Times New Roman"/>
          <w:sz w:val="28"/>
          <w:szCs w:val="28"/>
        </w:rPr>
        <w:t>from the tracer study batch 2017</w:t>
      </w:r>
      <w:r w:rsidR="00286BBD" w:rsidRPr="00BA29E2">
        <w:rPr>
          <w:rFonts w:ascii="Times New Roman" w:hAnsi="Times New Roman" w:cs="Times New Roman"/>
          <w:sz w:val="28"/>
          <w:szCs w:val="28"/>
        </w:rPr>
        <w:t xml:space="preserve"> gave their response in the particulars mentioned on the table. We tried to evaluate the strengths and weaknesses of the campus and campus programs on the basis of the responses. In terms o</w:t>
      </w:r>
      <w:r>
        <w:rPr>
          <w:rFonts w:ascii="Times New Roman" w:hAnsi="Times New Roman" w:cs="Times New Roman"/>
          <w:sz w:val="28"/>
          <w:szCs w:val="28"/>
        </w:rPr>
        <w:t xml:space="preserve">f the range of course offered, 8 </w:t>
      </w:r>
      <w:r w:rsidR="00286BBD" w:rsidRPr="00BA29E2">
        <w:rPr>
          <w:rFonts w:ascii="Times New Roman" w:hAnsi="Times New Roman" w:cs="Times New Roman"/>
          <w:sz w:val="28"/>
          <w:szCs w:val="28"/>
        </w:rPr>
        <w:t xml:space="preserve">graduates rated the </w:t>
      </w:r>
      <w:r>
        <w:rPr>
          <w:rFonts w:ascii="Times New Roman" w:hAnsi="Times New Roman" w:cs="Times New Roman"/>
          <w:sz w:val="28"/>
          <w:szCs w:val="28"/>
        </w:rPr>
        <w:t xml:space="preserve">institution with high value, 5 </w:t>
      </w:r>
      <w:r w:rsidR="00286BBD" w:rsidRPr="00BA29E2">
        <w:rPr>
          <w:rFonts w:ascii="Times New Roman" w:hAnsi="Times New Roman" w:cs="Times New Roman"/>
          <w:sz w:val="28"/>
          <w:szCs w:val="28"/>
        </w:rPr>
        <w:t>of them rated with mid value, and 3 with low value. It shows that most of the students arehighly satisfied with the range of courses offered in the institution. Similar</w:t>
      </w:r>
      <w:r w:rsidR="00787DAD">
        <w:rPr>
          <w:rFonts w:ascii="Times New Roman" w:hAnsi="Times New Roman" w:cs="Times New Roman"/>
          <w:sz w:val="28"/>
          <w:szCs w:val="28"/>
        </w:rPr>
        <w:t>ly responses have</w:t>
      </w:r>
      <w:r w:rsidR="00286BBD" w:rsidRPr="00BA29E2">
        <w:rPr>
          <w:rFonts w:ascii="Times New Roman" w:hAnsi="Times New Roman" w:cs="Times New Roman"/>
          <w:sz w:val="28"/>
          <w:szCs w:val="28"/>
        </w:rPr>
        <w:t xml:space="preserve"> observed for the second particular, the number of optional</w:t>
      </w:r>
      <w:r w:rsidR="00787DAD">
        <w:rPr>
          <w:rFonts w:ascii="Times New Roman" w:hAnsi="Times New Roman" w:cs="Times New Roman"/>
          <w:sz w:val="28"/>
          <w:szCs w:val="28"/>
        </w:rPr>
        <w:t xml:space="preserve"> subjects offered in the campus, 4 of them have rated high value, 9 rated moderate and 3 rated low value.</w:t>
      </w:r>
    </w:p>
    <w:p w:rsidR="005900B4" w:rsidRDefault="005900B4" w:rsidP="007D26AA">
      <w:pPr>
        <w:tabs>
          <w:tab w:val="left" w:pos="3703"/>
        </w:tabs>
        <w:jc w:val="both"/>
        <w:rPr>
          <w:rFonts w:ascii="Times New Roman" w:hAnsi="Times New Roman" w:cs="Times New Roman"/>
          <w:sz w:val="28"/>
          <w:szCs w:val="28"/>
        </w:rPr>
      </w:pPr>
    </w:p>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Fig:2 Strength and weakness of campus and campus</w:t>
      </w:r>
      <w:r w:rsidR="00DA6F59">
        <w:rPr>
          <w:rFonts w:ascii="Times New Roman" w:hAnsi="Times New Roman" w:cs="Times New Roman"/>
          <w:sz w:val="28"/>
          <w:szCs w:val="28"/>
        </w:rPr>
        <w:t xml:space="preserve"> programs, tracer study TMC,2017</w:t>
      </w:r>
      <w:r w:rsidRPr="00BA29E2">
        <w:rPr>
          <w:rFonts w:ascii="Times New Roman" w:hAnsi="Times New Roman" w:cs="Times New Roman"/>
          <w:sz w:val="28"/>
          <w:szCs w:val="28"/>
        </w:rPr>
        <w:t>.</w:t>
      </w:r>
    </w:p>
    <w:p w:rsidR="00286BBD" w:rsidRPr="00BA29E2" w:rsidRDefault="001778C8" w:rsidP="007D26AA">
      <w:pPr>
        <w:tabs>
          <w:tab w:val="left" w:pos="3703"/>
        </w:tabs>
        <w:jc w:val="both"/>
        <w:rPr>
          <w:rFonts w:ascii="Times New Roman" w:hAnsi="Times New Roman" w:cs="Times New Roman"/>
          <w:sz w:val="28"/>
          <w:szCs w:val="28"/>
        </w:rPr>
      </w:pPr>
      <w:r w:rsidRPr="001778C8">
        <w:rPr>
          <w:rFonts w:ascii="Times New Roman" w:hAnsi="Times New Roman" w:cs="Times New Roman"/>
          <w:noProof/>
          <w:sz w:val="28"/>
          <w:szCs w:val="28"/>
        </w:rPr>
        <w:drawing>
          <wp:inline distT="0" distB="0" distL="0" distR="0">
            <wp:extent cx="5794589" cy="2339439"/>
            <wp:effectExtent l="19050" t="0" r="15661" b="3711"/>
            <wp:docPr id="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 xml:space="preserve">For the third particular, relevancy of programs </w:t>
      </w:r>
      <w:r w:rsidR="00DA6F59">
        <w:rPr>
          <w:rFonts w:ascii="Times New Roman" w:hAnsi="Times New Roman" w:cs="Times New Roman"/>
          <w:sz w:val="28"/>
          <w:szCs w:val="28"/>
        </w:rPr>
        <w:t xml:space="preserve">to professional requirements, 6 </w:t>
      </w:r>
      <w:r w:rsidRPr="00BA29E2">
        <w:rPr>
          <w:rFonts w:ascii="Times New Roman" w:hAnsi="Times New Roman" w:cs="Times New Roman"/>
          <w:sz w:val="28"/>
          <w:szCs w:val="28"/>
        </w:rPr>
        <w:t xml:space="preserve">graduates rated </w:t>
      </w:r>
      <w:r w:rsidR="00DA6F59">
        <w:rPr>
          <w:rFonts w:ascii="Times New Roman" w:hAnsi="Times New Roman" w:cs="Times New Roman"/>
          <w:sz w:val="28"/>
          <w:szCs w:val="28"/>
        </w:rPr>
        <w:t>TMC programs with high value, 8</w:t>
      </w:r>
      <w:r w:rsidRPr="00BA29E2">
        <w:rPr>
          <w:rFonts w:ascii="Times New Roman" w:hAnsi="Times New Roman" w:cs="Times New Roman"/>
          <w:sz w:val="28"/>
          <w:szCs w:val="28"/>
        </w:rPr>
        <w:t xml:space="preserve"> with mid value, and 2 with low value. In this particular alsoTMC programs get highest number of mid ratings. Particulars like extracurricular activities, problem </w:t>
      </w:r>
      <w:r w:rsidR="007D4DF5" w:rsidRPr="00BA29E2">
        <w:rPr>
          <w:rFonts w:ascii="Times New Roman" w:hAnsi="Times New Roman" w:cs="Times New Roman"/>
          <w:sz w:val="28"/>
          <w:szCs w:val="28"/>
        </w:rPr>
        <w:t>solving</w:t>
      </w:r>
      <w:r w:rsidRPr="00BA29E2">
        <w:rPr>
          <w:rFonts w:ascii="Times New Roman" w:hAnsi="Times New Roman" w:cs="Times New Roman"/>
          <w:sz w:val="28"/>
          <w:szCs w:val="28"/>
        </w:rPr>
        <w:t xml:space="preserve"> and interdisciplinary learning </w:t>
      </w:r>
      <w:r w:rsidR="00DA6F59">
        <w:rPr>
          <w:rFonts w:ascii="Times New Roman" w:hAnsi="Times New Roman" w:cs="Times New Roman"/>
          <w:sz w:val="28"/>
          <w:szCs w:val="28"/>
        </w:rPr>
        <w:t>get similar types of ratings.</w:t>
      </w:r>
    </w:p>
    <w:p w:rsidR="00286BBD" w:rsidRPr="00BA29E2" w:rsidRDefault="00286BBD" w:rsidP="007D26AA">
      <w:pPr>
        <w:spacing w:line="360" w:lineRule="auto"/>
        <w:ind w:firstLine="720"/>
        <w:jc w:val="both"/>
        <w:rPr>
          <w:rFonts w:ascii="Times New Roman" w:hAnsi="Times New Roman" w:cs="Times New Roman"/>
          <w:sz w:val="28"/>
          <w:szCs w:val="28"/>
        </w:rPr>
      </w:pPr>
      <w:r w:rsidRPr="007D4DF5">
        <w:rPr>
          <w:rFonts w:ascii="Times New Roman" w:hAnsi="Times New Roman" w:cs="Times New Roman"/>
          <w:sz w:val="28"/>
          <w:szCs w:val="28"/>
        </w:rPr>
        <w:t>In response to the work placem</w:t>
      </w:r>
      <w:r w:rsidR="007D4DF5">
        <w:rPr>
          <w:rFonts w:ascii="Times New Roman" w:hAnsi="Times New Roman" w:cs="Times New Roman"/>
          <w:sz w:val="28"/>
          <w:szCs w:val="28"/>
        </w:rPr>
        <w:t xml:space="preserve">ent capacity of the programs, 6 </w:t>
      </w:r>
      <w:r w:rsidRPr="007D4DF5">
        <w:rPr>
          <w:rFonts w:ascii="Times New Roman" w:hAnsi="Times New Roman" w:cs="Times New Roman"/>
          <w:sz w:val="28"/>
          <w:szCs w:val="28"/>
        </w:rPr>
        <w:t>graduates chose high</w:t>
      </w:r>
      <w:r w:rsidR="007D4DF5">
        <w:rPr>
          <w:rFonts w:ascii="Times New Roman" w:hAnsi="Times New Roman" w:cs="Times New Roman"/>
          <w:sz w:val="28"/>
          <w:szCs w:val="28"/>
        </w:rPr>
        <w:t xml:space="preserve"> rating for TMC, while 7 chose mid rating, and 3</w:t>
      </w:r>
      <w:r w:rsidRPr="00BA29E2">
        <w:rPr>
          <w:rFonts w:ascii="Times New Roman" w:hAnsi="Times New Roman" w:cs="Times New Roman"/>
          <w:sz w:val="28"/>
          <w:szCs w:val="28"/>
        </w:rPr>
        <w:t xml:space="preserve"> others chose low rating. TMC needs to establish relationship with private and public sector organizations for work placement of its graduates. Guidance and counseling </w:t>
      </w:r>
      <w:r w:rsidRPr="00BA29E2">
        <w:rPr>
          <w:rFonts w:ascii="Times New Roman" w:hAnsi="Times New Roman" w:cs="Times New Roman"/>
          <w:sz w:val="28"/>
          <w:szCs w:val="28"/>
        </w:rPr>
        <w:lastRenderedPageBreak/>
        <w:t>sessions about the preparation of government jobs and international jobs can also be conducted, in order to meet the expectation of the graduates.</w:t>
      </w:r>
    </w:p>
    <w:p w:rsidR="005900B4"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Responses on the particulars like teaching learning environment, quality of delivery, and teacher student relationship seem to be most favorable on behalf of TMC. Re</w:t>
      </w:r>
      <w:r w:rsidR="000D7F3C">
        <w:rPr>
          <w:rFonts w:ascii="Times New Roman" w:hAnsi="Times New Roman" w:cs="Times New Roman"/>
          <w:sz w:val="28"/>
          <w:szCs w:val="28"/>
        </w:rPr>
        <w:t>spondent graduates ranging from 6 to 9</w:t>
      </w:r>
      <w:r w:rsidRPr="00BA29E2">
        <w:rPr>
          <w:rFonts w:ascii="Times New Roman" w:hAnsi="Times New Roman" w:cs="Times New Roman"/>
          <w:sz w:val="28"/>
          <w:szCs w:val="28"/>
        </w:rPr>
        <w:t xml:space="preserve"> rated high </w:t>
      </w:r>
      <w:r w:rsidR="000D7F3C" w:rsidRPr="00BA29E2">
        <w:rPr>
          <w:rFonts w:ascii="Times New Roman" w:hAnsi="Times New Roman" w:cs="Times New Roman"/>
          <w:sz w:val="28"/>
          <w:szCs w:val="28"/>
        </w:rPr>
        <w:t>values</w:t>
      </w:r>
      <w:r w:rsidRPr="00BA29E2">
        <w:rPr>
          <w:rFonts w:ascii="Times New Roman" w:hAnsi="Times New Roman" w:cs="Times New Roman"/>
          <w:sz w:val="28"/>
          <w:szCs w:val="28"/>
        </w:rPr>
        <w:t xml:space="preserve"> to TMC in terms of these partic</w:t>
      </w:r>
      <w:r w:rsidR="000D7F3C">
        <w:rPr>
          <w:rFonts w:ascii="Times New Roman" w:hAnsi="Times New Roman" w:cs="Times New Roman"/>
          <w:sz w:val="28"/>
          <w:szCs w:val="28"/>
        </w:rPr>
        <w:t>ulars, while 4 to 6</w:t>
      </w:r>
      <w:r w:rsidRPr="00BA29E2">
        <w:rPr>
          <w:rFonts w:ascii="Times New Roman" w:hAnsi="Times New Roman" w:cs="Times New Roman"/>
          <w:sz w:val="28"/>
          <w:szCs w:val="28"/>
        </w:rPr>
        <w:t xml:space="preserve"> respondents rated mid value, and 0 to 3 graduates rated low value to TMC. Responses on library and lab facility are also observed to be satisfactory.</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The highest number of respondents rated low value for the particulars range of courses offered, </w:t>
      </w:r>
      <w:r w:rsidR="00273599">
        <w:rPr>
          <w:rFonts w:ascii="Times New Roman" w:hAnsi="Times New Roman" w:cs="Times New Roman"/>
          <w:sz w:val="28"/>
          <w:szCs w:val="28"/>
        </w:rPr>
        <w:t xml:space="preserve">numbers of optional subject, inter disciplinary learning </w:t>
      </w:r>
      <w:r w:rsidRPr="00BA29E2">
        <w:rPr>
          <w:rFonts w:ascii="Times New Roman" w:hAnsi="Times New Roman" w:cs="Times New Roman"/>
          <w:sz w:val="28"/>
          <w:szCs w:val="28"/>
        </w:rPr>
        <w:t>and work placement. While the highest value is seen to be rated in teacher student relationship. Average high value in all the part</w:t>
      </w:r>
      <w:r w:rsidR="00273599">
        <w:rPr>
          <w:rFonts w:ascii="Times New Roman" w:hAnsi="Times New Roman" w:cs="Times New Roman"/>
          <w:sz w:val="28"/>
          <w:szCs w:val="28"/>
        </w:rPr>
        <w:t>iculars has been calculated as 9</w:t>
      </w:r>
      <w:r w:rsidRPr="00BA29E2">
        <w:rPr>
          <w:rFonts w:ascii="Times New Roman" w:hAnsi="Times New Roman" w:cs="Times New Roman"/>
          <w:sz w:val="28"/>
          <w:szCs w:val="28"/>
        </w:rPr>
        <w:t xml:space="preserve">, the average mid value for all the particulars as </w:t>
      </w:r>
      <w:r w:rsidR="00273599">
        <w:rPr>
          <w:rFonts w:ascii="Times New Roman" w:hAnsi="Times New Roman" w:cs="Times New Roman"/>
          <w:sz w:val="28"/>
          <w:szCs w:val="28"/>
        </w:rPr>
        <w:t>8</w:t>
      </w:r>
      <w:r w:rsidRPr="00BA29E2">
        <w:rPr>
          <w:rFonts w:ascii="Times New Roman" w:hAnsi="Times New Roman" w:cs="Times New Roman"/>
          <w:sz w:val="28"/>
          <w:szCs w:val="28"/>
        </w:rPr>
        <w:t xml:space="preserve">, and the average low value </w:t>
      </w:r>
      <w:r w:rsidR="00E550F3">
        <w:rPr>
          <w:rFonts w:ascii="Times New Roman" w:hAnsi="Times New Roman" w:cs="Times New Roman"/>
          <w:sz w:val="28"/>
          <w:szCs w:val="28"/>
        </w:rPr>
        <w:br/>
      </w:r>
      <w:r w:rsidRPr="00BA29E2">
        <w:rPr>
          <w:rFonts w:ascii="Times New Roman" w:hAnsi="Times New Roman" w:cs="Times New Roman"/>
          <w:sz w:val="28"/>
          <w:szCs w:val="28"/>
        </w:rPr>
        <w:t xml:space="preserve">as </w:t>
      </w:r>
      <w:r w:rsidR="00273599">
        <w:rPr>
          <w:rFonts w:ascii="Times New Roman" w:hAnsi="Times New Roman" w:cs="Times New Roman"/>
          <w:sz w:val="28"/>
          <w:szCs w:val="28"/>
        </w:rPr>
        <w:t>2</w:t>
      </w:r>
      <w:r w:rsidRPr="00BA29E2">
        <w:rPr>
          <w:rFonts w:ascii="Times New Roman" w:hAnsi="Times New Roman" w:cs="Times New Roman"/>
          <w:sz w:val="28"/>
          <w:szCs w:val="28"/>
        </w:rPr>
        <w:t xml:space="preserve">. </w:t>
      </w:r>
    </w:p>
    <w:p w:rsidR="00286BBD" w:rsidRPr="00BA29E2" w:rsidRDefault="00286BBD" w:rsidP="007D26AA">
      <w:pPr>
        <w:spacing w:line="360" w:lineRule="auto"/>
        <w:jc w:val="both"/>
        <w:rPr>
          <w:rFonts w:ascii="Times New Roman" w:hAnsi="Times New Roman" w:cs="Times New Roman"/>
          <w:b/>
          <w:sz w:val="28"/>
          <w:szCs w:val="28"/>
        </w:rPr>
      </w:pPr>
      <w:r w:rsidRPr="00BA29E2">
        <w:rPr>
          <w:rFonts w:ascii="Times New Roman" w:hAnsi="Times New Roman" w:cs="Times New Roman"/>
          <w:b/>
          <w:sz w:val="28"/>
          <w:szCs w:val="28"/>
        </w:rPr>
        <w:t>2.5 Education and their Contribution to Graduates’ Personal Development</w:t>
      </w:r>
    </w:p>
    <w:p w:rsidR="00F867AC" w:rsidRDefault="00286BBD" w:rsidP="00E550F3">
      <w:pPr>
        <w:spacing w:line="360" w:lineRule="auto"/>
        <w:ind w:firstLine="720"/>
        <w:jc w:val="both"/>
        <w:rPr>
          <w:rFonts w:ascii="Times New Roman" w:hAnsi="Times New Roman" w:cs="Times New Roman"/>
          <w:sz w:val="28"/>
          <w:szCs w:val="28"/>
        </w:rPr>
      </w:pPr>
      <w:r w:rsidRPr="00BA29E2">
        <w:rPr>
          <w:rFonts w:ascii="Times New Roman" w:hAnsi="Times New Roman" w:cs="Times New Roman"/>
          <w:sz w:val="28"/>
          <w:szCs w:val="28"/>
        </w:rPr>
        <w:t>On the basis of their condition and their feedback to the campus we tried to analyze the strength and weakn</w:t>
      </w:r>
      <w:r w:rsidR="00B53A09">
        <w:rPr>
          <w:rFonts w:ascii="Times New Roman" w:hAnsi="Times New Roman" w:cs="Times New Roman"/>
          <w:sz w:val="28"/>
          <w:szCs w:val="28"/>
        </w:rPr>
        <w:t>ess of the institution. Among 16 graduates, 8</w:t>
      </w:r>
      <w:r w:rsidRPr="00BA29E2">
        <w:rPr>
          <w:rFonts w:ascii="Times New Roman" w:hAnsi="Times New Roman" w:cs="Times New Roman"/>
          <w:sz w:val="28"/>
          <w:szCs w:val="28"/>
        </w:rPr>
        <w:t xml:space="preserve"> have been observed to be employed, about them we mentioned in this report earlier. Some of the graduates </w:t>
      </w:r>
      <w:r w:rsidR="00B53A09">
        <w:rPr>
          <w:rFonts w:ascii="Times New Roman" w:hAnsi="Times New Roman" w:cs="Times New Roman"/>
          <w:sz w:val="28"/>
          <w:szCs w:val="28"/>
        </w:rPr>
        <w:t>continued their</w:t>
      </w:r>
      <w:r w:rsidRPr="00BA29E2">
        <w:rPr>
          <w:rFonts w:ascii="Times New Roman" w:hAnsi="Times New Roman" w:cs="Times New Roman"/>
          <w:sz w:val="28"/>
          <w:szCs w:val="28"/>
        </w:rPr>
        <w:t xml:space="preserve"> further study in 2018. Some others said they have responsibility in the family and there are no institutions for further</w:t>
      </w:r>
      <w:r w:rsidR="00B53A09">
        <w:rPr>
          <w:rFonts w:ascii="Times New Roman" w:hAnsi="Times New Roman" w:cs="Times New Roman"/>
          <w:sz w:val="28"/>
          <w:szCs w:val="28"/>
        </w:rPr>
        <w:t xml:space="preserve"> education nearby. Altogether 7 </w:t>
      </w:r>
      <w:r w:rsidRPr="00BA29E2">
        <w:rPr>
          <w:rFonts w:ascii="Times New Roman" w:hAnsi="Times New Roman" w:cs="Times New Roman"/>
          <w:sz w:val="28"/>
          <w:szCs w:val="28"/>
        </w:rPr>
        <w:t>of the study population were observed to be pursuing further study</w:t>
      </w:r>
    </w:p>
    <w:p w:rsidR="00286BBD" w:rsidRPr="00BA29E2" w:rsidRDefault="00F867AC" w:rsidP="00E550F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Table 6</w:t>
      </w:r>
      <w:r w:rsidR="00E550F3">
        <w:rPr>
          <w:rFonts w:ascii="Times New Roman" w:hAnsi="Times New Roman" w:cs="Times New Roman"/>
          <w:sz w:val="28"/>
          <w:szCs w:val="28"/>
        </w:rPr>
        <w:t xml:space="preserve"> :</w:t>
      </w:r>
      <w:r w:rsidR="00286BBD" w:rsidRPr="00BA29E2">
        <w:rPr>
          <w:rFonts w:ascii="Times New Roman" w:hAnsi="Times New Roman" w:cs="Times New Roman"/>
          <w:sz w:val="28"/>
          <w:szCs w:val="28"/>
        </w:rPr>
        <w:t xml:space="preserve">Graduates pursuing </w:t>
      </w:r>
      <w:r w:rsidR="00B53A09">
        <w:rPr>
          <w:rFonts w:ascii="Times New Roman" w:hAnsi="Times New Roman" w:cs="Times New Roman"/>
          <w:sz w:val="28"/>
          <w:szCs w:val="28"/>
        </w:rPr>
        <w:t>further study, tracer study 2017</w:t>
      </w:r>
      <w:r w:rsidR="00286BBD" w:rsidRPr="00BA29E2">
        <w:rPr>
          <w:rFonts w:ascii="Times New Roman" w:hAnsi="Times New Roman" w:cs="Times New Roman"/>
          <w:sz w:val="28"/>
          <w:szCs w:val="28"/>
        </w:rPr>
        <w:t>, TMC</w:t>
      </w:r>
    </w:p>
    <w:tbl>
      <w:tblPr>
        <w:tblStyle w:val="TableGrid"/>
        <w:tblW w:w="4032" w:type="pct"/>
        <w:jc w:val="center"/>
        <w:tblLook w:val="04A0"/>
      </w:tblPr>
      <w:tblGrid>
        <w:gridCol w:w="1865"/>
        <w:gridCol w:w="1864"/>
        <w:gridCol w:w="1864"/>
        <w:gridCol w:w="1862"/>
      </w:tblGrid>
      <w:tr w:rsidR="005B50CE" w:rsidRPr="00BA29E2" w:rsidTr="00E550F3">
        <w:trPr>
          <w:trHeight w:val="262"/>
          <w:jc w:val="center"/>
        </w:trPr>
        <w:tc>
          <w:tcPr>
            <w:tcW w:w="1251" w:type="pct"/>
          </w:tcPr>
          <w:p w:rsidR="00286BBD" w:rsidRPr="00BA29E2" w:rsidRDefault="00286BBD" w:rsidP="005900B4">
            <w:pPr>
              <w:jc w:val="both"/>
              <w:rPr>
                <w:rFonts w:ascii="Times New Roman" w:hAnsi="Times New Roman" w:cs="Times New Roman"/>
                <w:sz w:val="28"/>
                <w:szCs w:val="28"/>
              </w:rPr>
            </w:pPr>
            <w:r w:rsidRPr="00BA29E2">
              <w:rPr>
                <w:rFonts w:ascii="Times New Roman" w:hAnsi="Times New Roman" w:cs="Times New Roman"/>
                <w:sz w:val="28"/>
                <w:szCs w:val="28"/>
              </w:rPr>
              <w:t>Graduates</w:t>
            </w:r>
          </w:p>
        </w:tc>
        <w:tc>
          <w:tcPr>
            <w:tcW w:w="1250" w:type="pct"/>
          </w:tcPr>
          <w:p w:rsidR="00286BBD" w:rsidRPr="00BA29E2" w:rsidRDefault="00286BBD" w:rsidP="005900B4">
            <w:pPr>
              <w:jc w:val="both"/>
              <w:rPr>
                <w:rFonts w:ascii="Times New Roman" w:hAnsi="Times New Roman" w:cs="Times New Roman"/>
                <w:sz w:val="28"/>
                <w:szCs w:val="28"/>
              </w:rPr>
            </w:pPr>
            <w:r w:rsidRPr="00BA29E2">
              <w:rPr>
                <w:rFonts w:ascii="Times New Roman" w:hAnsi="Times New Roman" w:cs="Times New Roman"/>
                <w:sz w:val="28"/>
                <w:szCs w:val="28"/>
              </w:rPr>
              <w:t>Management</w:t>
            </w:r>
          </w:p>
        </w:tc>
        <w:tc>
          <w:tcPr>
            <w:tcW w:w="1250" w:type="pct"/>
          </w:tcPr>
          <w:p w:rsidR="00286BBD" w:rsidRPr="00BA29E2" w:rsidRDefault="00286BBD" w:rsidP="005900B4">
            <w:pPr>
              <w:jc w:val="both"/>
              <w:rPr>
                <w:rFonts w:ascii="Times New Roman" w:hAnsi="Times New Roman" w:cs="Times New Roman"/>
                <w:sz w:val="28"/>
                <w:szCs w:val="28"/>
              </w:rPr>
            </w:pPr>
            <w:r w:rsidRPr="00BA29E2">
              <w:rPr>
                <w:rFonts w:ascii="Times New Roman" w:hAnsi="Times New Roman" w:cs="Times New Roman"/>
                <w:sz w:val="28"/>
                <w:szCs w:val="28"/>
              </w:rPr>
              <w:t>Education</w:t>
            </w:r>
          </w:p>
        </w:tc>
        <w:tc>
          <w:tcPr>
            <w:tcW w:w="1249" w:type="pct"/>
          </w:tcPr>
          <w:p w:rsidR="00286BBD" w:rsidRPr="00BA29E2" w:rsidRDefault="00286BBD" w:rsidP="005900B4">
            <w:pPr>
              <w:jc w:val="both"/>
              <w:rPr>
                <w:rFonts w:ascii="Times New Roman" w:hAnsi="Times New Roman" w:cs="Times New Roman"/>
                <w:sz w:val="28"/>
                <w:szCs w:val="28"/>
              </w:rPr>
            </w:pPr>
            <w:r w:rsidRPr="00BA29E2">
              <w:rPr>
                <w:rFonts w:ascii="Times New Roman" w:hAnsi="Times New Roman" w:cs="Times New Roman"/>
                <w:sz w:val="28"/>
                <w:szCs w:val="28"/>
              </w:rPr>
              <w:t>Total</w:t>
            </w:r>
          </w:p>
        </w:tc>
      </w:tr>
      <w:tr w:rsidR="005B50CE" w:rsidRPr="00BA29E2" w:rsidTr="00E550F3">
        <w:trPr>
          <w:trHeight w:val="253"/>
          <w:jc w:val="center"/>
        </w:trPr>
        <w:tc>
          <w:tcPr>
            <w:tcW w:w="1251" w:type="pct"/>
          </w:tcPr>
          <w:p w:rsidR="00286BBD" w:rsidRPr="00BA29E2" w:rsidRDefault="00286BBD" w:rsidP="00E550F3">
            <w:pPr>
              <w:spacing w:line="400" w:lineRule="exact"/>
              <w:jc w:val="both"/>
              <w:rPr>
                <w:rFonts w:ascii="Times New Roman" w:hAnsi="Times New Roman" w:cs="Times New Roman"/>
                <w:sz w:val="28"/>
                <w:szCs w:val="28"/>
              </w:rPr>
            </w:pPr>
            <w:r w:rsidRPr="00BA29E2">
              <w:rPr>
                <w:rFonts w:ascii="Times New Roman" w:hAnsi="Times New Roman" w:cs="Times New Roman"/>
                <w:sz w:val="28"/>
                <w:szCs w:val="28"/>
              </w:rPr>
              <w:t>Male</w:t>
            </w:r>
          </w:p>
        </w:tc>
        <w:tc>
          <w:tcPr>
            <w:tcW w:w="1250" w:type="pct"/>
          </w:tcPr>
          <w:p w:rsidR="00286BBD" w:rsidRPr="00BA29E2" w:rsidRDefault="00B53A09" w:rsidP="00E550F3">
            <w:pPr>
              <w:spacing w:line="400" w:lineRule="exact"/>
              <w:jc w:val="center"/>
              <w:rPr>
                <w:rFonts w:ascii="Times New Roman" w:hAnsi="Times New Roman" w:cs="Times New Roman"/>
                <w:sz w:val="28"/>
                <w:szCs w:val="28"/>
              </w:rPr>
            </w:pPr>
            <w:r>
              <w:rPr>
                <w:rFonts w:ascii="Times New Roman" w:hAnsi="Times New Roman" w:cs="Times New Roman"/>
                <w:sz w:val="28"/>
                <w:szCs w:val="28"/>
              </w:rPr>
              <w:t>3</w:t>
            </w:r>
          </w:p>
        </w:tc>
        <w:tc>
          <w:tcPr>
            <w:tcW w:w="1250" w:type="pct"/>
          </w:tcPr>
          <w:p w:rsidR="00286BBD" w:rsidRPr="00BA29E2" w:rsidRDefault="00286BBD" w:rsidP="00E550F3">
            <w:pPr>
              <w:spacing w:line="400" w:lineRule="exact"/>
              <w:jc w:val="center"/>
              <w:rPr>
                <w:rFonts w:ascii="Times New Roman" w:hAnsi="Times New Roman" w:cs="Times New Roman"/>
                <w:sz w:val="28"/>
                <w:szCs w:val="28"/>
              </w:rPr>
            </w:pPr>
            <w:r w:rsidRPr="00BA29E2">
              <w:rPr>
                <w:rFonts w:ascii="Times New Roman" w:hAnsi="Times New Roman" w:cs="Times New Roman"/>
                <w:sz w:val="28"/>
                <w:szCs w:val="28"/>
              </w:rPr>
              <w:t>1</w:t>
            </w:r>
          </w:p>
        </w:tc>
        <w:tc>
          <w:tcPr>
            <w:tcW w:w="1249" w:type="pct"/>
          </w:tcPr>
          <w:p w:rsidR="00286BBD" w:rsidRPr="00BA29E2" w:rsidRDefault="00B53A09" w:rsidP="00E550F3">
            <w:pPr>
              <w:spacing w:line="400" w:lineRule="exact"/>
              <w:jc w:val="center"/>
              <w:rPr>
                <w:rFonts w:ascii="Times New Roman" w:hAnsi="Times New Roman" w:cs="Times New Roman"/>
                <w:sz w:val="28"/>
                <w:szCs w:val="28"/>
              </w:rPr>
            </w:pPr>
            <w:r>
              <w:rPr>
                <w:rFonts w:ascii="Times New Roman" w:hAnsi="Times New Roman" w:cs="Times New Roman"/>
                <w:sz w:val="28"/>
                <w:szCs w:val="28"/>
              </w:rPr>
              <w:t>4</w:t>
            </w:r>
          </w:p>
        </w:tc>
      </w:tr>
      <w:tr w:rsidR="005B50CE" w:rsidRPr="00BA29E2" w:rsidTr="00E550F3">
        <w:trPr>
          <w:trHeight w:val="262"/>
          <w:jc w:val="center"/>
        </w:trPr>
        <w:tc>
          <w:tcPr>
            <w:tcW w:w="1251" w:type="pct"/>
          </w:tcPr>
          <w:p w:rsidR="00286BBD" w:rsidRPr="00BA29E2" w:rsidRDefault="00286BBD" w:rsidP="00E550F3">
            <w:pPr>
              <w:spacing w:line="400" w:lineRule="exact"/>
              <w:jc w:val="both"/>
              <w:rPr>
                <w:rFonts w:ascii="Times New Roman" w:hAnsi="Times New Roman" w:cs="Times New Roman"/>
                <w:sz w:val="28"/>
                <w:szCs w:val="28"/>
              </w:rPr>
            </w:pPr>
            <w:r w:rsidRPr="00BA29E2">
              <w:rPr>
                <w:rFonts w:ascii="Times New Roman" w:hAnsi="Times New Roman" w:cs="Times New Roman"/>
                <w:sz w:val="28"/>
                <w:szCs w:val="28"/>
              </w:rPr>
              <w:t>Female</w:t>
            </w:r>
          </w:p>
        </w:tc>
        <w:tc>
          <w:tcPr>
            <w:tcW w:w="1250" w:type="pct"/>
          </w:tcPr>
          <w:p w:rsidR="00286BBD" w:rsidRPr="00BA29E2" w:rsidRDefault="00B53A09" w:rsidP="00E550F3">
            <w:pPr>
              <w:spacing w:line="400" w:lineRule="exact"/>
              <w:jc w:val="center"/>
              <w:rPr>
                <w:rFonts w:ascii="Times New Roman" w:hAnsi="Times New Roman" w:cs="Times New Roman"/>
                <w:sz w:val="28"/>
                <w:szCs w:val="28"/>
              </w:rPr>
            </w:pPr>
            <w:r>
              <w:rPr>
                <w:rFonts w:ascii="Times New Roman" w:hAnsi="Times New Roman" w:cs="Times New Roman"/>
                <w:sz w:val="28"/>
                <w:szCs w:val="28"/>
              </w:rPr>
              <w:t>1</w:t>
            </w:r>
          </w:p>
        </w:tc>
        <w:tc>
          <w:tcPr>
            <w:tcW w:w="1250" w:type="pct"/>
          </w:tcPr>
          <w:p w:rsidR="00286BBD" w:rsidRPr="00BA29E2" w:rsidRDefault="00B53A09" w:rsidP="00E550F3">
            <w:pPr>
              <w:spacing w:line="400" w:lineRule="exact"/>
              <w:jc w:val="center"/>
              <w:rPr>
                <w:rFonts w:ascii="Times New Roman" w:hAnsi="Times New Roman" w:cs="Times New Roman"/>
                <w:sz w:val="28"/>
                <w:szCs w:val="28"/>
              </w:rPr>
            </w:pPr>
            <w:r>
              <w:rPr>
                <w:rFonts w:ascii="Times New Roman" w:hAnsi="Times New Roman" w:cs="Times New Roman"/>
                <w:sz w:val="28"/>
                <w:szCs w:val="28"/>
              </w:rPr>
              <w:t>2</w:t>
            </w:r>
          </w:p>
        </w:tc>
        <w:tc>
          <w:tcPr>
            <w:tcW w:w="1249" w:type="pct"/>
          </w:tcPr>
          <w:p w:rsidR="00286BBD" w:rsidRPr="00BA29E2" w:rsidRDefault="00B53A09" w:rsidP="00E550F3">
            <w:pPr>
              <w:spacing w:line="400" w:lineRule="exact"/>
              <w:jc w:val="center"/>
              <w:rPr>
                <w:rFonts w:ascii="Times New Roman" w:hAnsi="Times New Roman" w:cs="Times New Roman"/>
                <w:sz w:val="28"/>
                <w:szCs w:val="28"/>
              </w:rPr>
            </w:pPr>
            <w:r>
              <w:rPr>
                <w:rFonts w:ascii="Times New Roman" w:hAnsi="Times New Roman" w:cs="Times New Roman"/>
                <w:sz w:val="28"/>
                <w:szCs w:val="28"/>
              </w:rPr>
              <w:t>3</w:t>
            </w:r>
          </w:p>
        </w:tc>
      </w:tr>
      <w:tr w:rsidR="005B50CE" w:rsidRPr="00BA29E2" w:rsidTr="00E550F3">
        <w:trPr>
          <w:trHeight w:val="262"/>
          <w:jc w:val="center"/>
        </w:trPr>
        <w:tc>
          <w:tcPr>
            <w:tcW w:w="1251" w:type="pct"/>
          </w:tcPr>
          <w:p w:rsidR="00286BBD" w:rsidRPr="00BA29E2" w:rsidRDefault="00286BBD" w:rsidP="00E550F3">
            <w:pPr>
              <w:spacing w:line="400" w:lineRule="exact"/>
              <w:jc w:val="both"/>
              <w:rPr>
                <w:rFonts w:ascii="Times New Roman" w:hAnsi="Times New Roman" w:cs="Times New Roman"/>
                <w:sz w:val="28"/>
                <w:szCs w:val="28"/>
              </w:rPr>
            </w:pPr>
            <w:r w:rsidRPr="00BA29E2">
              <w:rPr>
                <w:rFonts w:ascii="Times New Roman" w:hAnsi="Times New Roman" w:cs="Times New Roman"/>
                <w:sz w:val="28"/>
                <w:szCs w:val="28"/>
              </w:rPr>
              <w:t>Dalit</w:t>
            </w:r>
          </w:p>
        </w:tc>
        <w:tc>
          <w:tcPr>
            <w:tcW w:w="1250" w:type="pct"/>
          </w:tcPr>
          <w:p w:rsidR="00286BBD" w:rsidRPr="00BA29E2" w:rsidRDefault="00286BBD" w:rsidP="00E550F3">
            <w:pPr>
              <w:spacing w:line="400" w:lineRule="exact"/>
              <w:jc w:val="center"/>
              <w:rPr>
                <w:rFonts w:ascii="Times New Roman" w:hAnsi="Times New Roman" w:cs="Times New Roman"/>
                <w:sz w:val="28"/>
                <w:szCs w:val="28"/>
              </w:rPr>
            </w:pPr>
            <w:r w:rsidRPr="00BA29E2">
              <w:rPr>
                <w:rFonts w:ascii="Times New Roman" w:hAnsi="Times New Roman" w:cs="Times New Roman"/>
                <w:sz w:val="28"/>
                <w:szCs w:val="28"/>
              </w:rPr>
              <w:t>-</w:t>
            </w:r>
          </w:p>
        </w:tc>
        <w:tc>
          <w:tcPr>
            <w:tcW w:w="1250" w:type="pct"/>
          </w:tcPr>
          <w:p w:rsidR="00286BBD" w:rsidRPr="00BA29E2" w:rsidRDefault="00286BBD" w:rsidP="00E550F3">
            <w:pPr>
              <w:spacing w:line="400" w:lineRule="exact"/>
              <w:jc w:val="center"/>
              <w:rPr>
                <w:rFonts w:ascii="Times New Roman" w:hAnsi="Times New Roman" w:cs="Times New Roman"/>
                <w:sz w:val="28"/>
                <w:szCs w:val="28"/>
              </w:rPr>
            </w:pPr>
            <w:r w:rsidRPr="00BA29E2">
              <w:rPr>
                <w:rFonts w:ascii="Times New Roman" w:hAnsi="Times New Roman" w:cs="Times New Roman"/>
                <w:sz w:val="28"/>
                <w:szCs w:val="28"/>
              </w:rPr>
              <w:t>-</w:t>
            </w:r>
          </w:p>
        </w:tc>
        <w:tc>
          <w:tcPr>
            <w:tcW w:w="1249" w:type="pct"/>
          </w:tcPr>
          <w:p w:rsidR="00286BBD" w:rsidRPr="00BA29E2" w:rsidRDefault="00286BBD" w:rsidP="00E550F3">
            <w:pPr>
              <w:spacing w:line="400" w:lineRule="exact"/>
              <w:jc w:val="center"/>
              <w:rPr>
                <w:rFonts w:ascii="Times New Roman" w:hAnsi="Times New Roman" w:cs="Times New Roman"/>
                <w:sz w:val="28"/>
                <w:szCs w:val="28"/>
              </w:rPr>
            </w:pPr>
            <w:r w:rsidRPr="00BA29E2">
              <w:rPr>
                <w:rFonts w:ascii="Times New Roman" w:hAnsi="Times New Roman" w:cs="Times New Roman"/>
                <w:sz w:val="28"/>
                <w:szCs w:val="28"/>
              </w:rPr>
              <w:t>-</w:t>
            </w:r>
          </w:p>
        </w:tc>
      </w:tr>
      <w:tr w:rsidR="005B50CE" w:rsidRPr="00BA29E2" w:rsidTr="00E550F3">
        <w:trPr>
          <w:trHeight w:val="48"/>
          <w:jc w:val="center"/>
        </w:trPr>
        <w:tc>
          <w:tcPr>
            <w:tcW w:w="1251" w:type="pct"/>
          </w:tcPr>
          <w:p w:rsidR="00286BBD" w:rsidRPr="00BA29E2" w:rsidRDefault="00286BBD" w:rsidP="00E550F3">
            <w:pPr>
              <w:spacing w:line="400" w:lineRule="exact"/>
              <w:jc w:val="both"/>
              <w:rPr>
                <w:rFonts w:ascii="Times New Roman" w:hAnsi="Times New Roman" w:cs="Times New Roman"/>
                <w:sz w:val="28"/>
                <w:szCs w:val="28"/>
              </w:rPr>
            </w:pPr>
            <w:r w:rsidRPr="00BA29E2">
              <w:rPr>
                <w:rFonts w:ascii="Times New Roman" w:hAnsi="Times New Roman" w:cs="Times New Roman"/>
                <w:sz w:val="28"/>
                <w:szCs w:val="28"/>
              </w:rPr>
              <w:t>EDJ</w:t>
            </w:r>
          </w:p>
        </w:tc>
        <w:tc>
          <w:tcPr>
            <w:tcW w:w="1250" w:type="pct"/>
          </w:tcPr>
          <w:p w:rsidR="00286BBD" w:rsidRPr="00BA29E2" w:rsidRDefault="00B53A09" w:rsidP="00E550F3">
            <w:pPr>
              <w:spacing w:line="400" w:lineRule="exact"/>
              <w:jc w:val="center"/>
              <w:rPr>
                <w:rFonts w:ascii="Times New Roman" w:hAnsi="Times New Roman" w:cs="Times New Roman"/>
                <w:sz w:val="28"/>
                <w:szCs w:val="28"/>
              </w:rPr>
            </w:pPr>
            <w:r>
              <w:rPr>
                <w:rFonts w:ascii="Times New Roman" w:hAnsi="Times New Roman" w:cs="Times New Roman"/>
                <w:sz w:val="28"/>
                <w:szCs w:val="28"/>
              </w:rPr>
              <w:t>1</w:t>
            </w:r>
          </w:p>
        </w:tc>
        <w:tc>
          <w:tcPr>
            <w:tcW w:w="1250" w:type="pct"/>
          </w:tcPr>
          <w:p w:rsidR="00286BBD" w:rsidRPr="00BA29E2" w:rsidRDefault="00286BBD" w:rsidP="00E550F3">
            <w:pPr>
              <w:spacing w:line="400" w:lineRule="exact"/>
              <w:jc w:val="center"/>
              <w:rPr>
                <w:rFonts w:ascii="Times New Roman" w:hAnsi="Times New Roman" w:cs="Times New Roman"/>
                <w:sz w:val="28"/>
                <w:szCs w:val="28"/>
              </w:rPr>
            </w:pPr>
            <w:r w:rsidRPr="00BA29E2">
              <w:rPr>
                <w:rFonts w:ascii="Times New Roman" w:hAnsi="Times New Roman" w:cs="Times New Roman"/>
                <w:sz w:val="28"/>
                <w:szCs w:val="28"/>
              </w:rPr>
              <w:t>-</w:t>
            </w:r>
          </w:p>
        </w:tc>
        <w:tc>
          <w:tcPr>
            <w:tcW w:w="1249" w:type="pct"/>
          </w:tcPr>
          <w:p w:rsidR="00286BBD" w:rsidRPr="00BA29E2" w:rsidRDefault="00B53A09" w:rsidP="00E550F3">
            <w:pPr>
              <w:spacing w:line="400" w:lineRule="exact"/>
              <w:jc w:val="center"/>
              <w:rPr>
                <w:rFonts w:ascii="Times New Roman" w:hAnsi="Times New Roman" w:cs="Times New Roman"/>
                <w:sz w:val="28"/>
                <w:szCs w:val="28"/>
              </w:rPr>
            </w:pPr>
            <w:r>
              <w:rPr>
                <w:rFonts w:ascii="Times New Roman" w:hAnsi="Times New Roman" w:cs="Times New Roman"/>
                <w:sz w:val="28"/>
                <w:szCs w:val="28"/>
              </w:rPr>
              <w:t>1</w:t>
            </w:r>
          </w:p>
        </w:tc>
      </w:tr>
    </w:tbl>
    <w:p w:rsidR="00E550F3" w:rsidRPr="00E550F3" w:rsidRDefault="00E550F3" w:rsidP="0091020C">
      <w:pPr>
        <w:spacing w:line="360" w:lineRule="auto"/>
        <w:ind w:left="-180" w:firstLine="900"/>
        <w:jc w:val="both"/>
        <w:rPr>
          <w:rFonts w:ascii="Times New Roman" w:hAnsi="Times New Roman" w:cs="Times New Roman"/>
          <w:sz w:val="4"/>
          <w:szCs w:val="28"/>
        </w:rPr>
      </w:pPr>
    </w:p>
    <w:p w:rsidR="005B50CE" w:rsidRDefault="00B53A09" w:rsidP="0091020C">
      <w:pPr>
        <w:spacing w:line="360" w:lineRule="auto"/>
        <w:ind w:left="-180" w:firstLine="900"/>
        <w:jc w:val="both"/>
        <w:rPr>
          <w:rFonts w:ascii="Times New Roman" w:hAnsi="Times New Roman" w:cs="Times New Roman"/>
          <w:sz w:val="28"/>
          <w:szCs w:val="28"/>
        </w:rPr>
      </w:pPr>
      <w:r>
        <w:rPr>
          <w:rFonts w:ascii="Times New Roman" w:hAnsi="Times New Roman" w:cs="Times New Roman"/>
          <w:sz w:val="28"/>
          <w:szCs w:val="28"/>
        </w:rPr>
        <w:lastRenderedPageBreak/>
        <w:t xml:space="preserve">The number of </w:t>
      </w:r>
      <w:r w:rsidR="00286BBD" w:rsidRPr="00BA29E2">
        <w:rPr>
          <w:rFonts w:ascii="Times New Roman" w:hAnsi="Times New Roman" w:cs="Times New Roman"/>
          <w:sz w:val="28"/>
          <w:szCs w:val="28"/>
        </w:rPr>
        <w:t>male graduates pursuing for further study has been observed to be the highest. The total numbers of female graduat</w:t>
      </w:r>
      <w:r>
        <w:rPr>
          <w:rFonts w:ascii="Times New Roman" w:hAnsi="Times New Roman" w:cs="Times New Roman"/>
          <w:sz w:val="28"/>
          <w:szCs w:val="28"/>
        </w:rPr>
        <w:t>es has been 10, and among them 3</w:t>
      </w:r>
      <w:r w:rsidR="00286BBD" w:rsidRPr="00BA29E2">
        <w:rPr>
          <w:rFonts w:ascii="Times New Roman" w:hAnsi="Times New Roman" w:cs="Times New Roman"/>
          <w:sz w:val="28"/>
          <w:szCs w:val="28"/>
        </w:rPr>
        <w:t xml:space="preserve"> have been found to be in furthe</w:t>
      </w:r>
      <w:r>
        <w:rPr>
          <w:rFonts w:ascii="Times New Roman" w:hAnsi="Times New Roman" w:cs="Times New Roman"/>
          <w:sz w:val="28"/>
          <w:szCs w:val="28"/>
        </w:rPr>
        <w:t>r study, that is the figure of 3</w:t>
      </w:r>
      <w:r w:rsidR="00286BBD" w:rsidRPr="00BA29E2">
        <w:rPr>
          <w:rFonts w:ascii="Times New Roman" w:hAnsi="Times New Roman" w:cs="Times New Roman"/>
          <w:sz w:val="28"/>
          <w:szCs w:val="28"/>
        </w:rPr>
        <w:t xml:space="preserve">0%. The male graduate population </w:t>
      </w:r>
      <w:r>
        <w:rPr>
          <w:rFonts w:ascii="Times New Roman" w:hAnsi="Times New Roman" w:cs="Times New Roman"/>
          <w:sz w:val="28"/>
          <w:szCs w:val="28"/>
        </w:rPr>
        <w:t>is6&amp; 4 have been pursuing the further study.</w:t>
      </w:r>
      <w:r w:rsidR="00CB1DAB">
        <w:rPr>
          <w:rFonts w:ascii="Times New Roman" w:hAnsi="Times New Roman" w:cs="Times New Roman"/>
          <w:sz w:val="28"/>
          <w:szCs w:val="28"/>
        </w:rPr>
        <w:t>Out of t</w:t>
      </w:r>
      <w:r w:rsidR="00286BBD" w:rsidRPr="00BA29E2">
        <w:rPr>
          <w:rFonts w:ascii="Times New Roman" w:hAnsi="Times New Roman" w:cs="Times New Roman"/>
          <w:sz w:val="28"/>
          <w:szCs w:val="28"/>
        </w:rPr>
        <w:t>he total male graduate population</w:t>
      </w:r>
      <w:r w:rsidR="00CB1DAB">
        <w:rPr>
          <w:rFonts w:ascii="Times New Roman" w:hAnsi="Times New Roman" w:cs="Times New Roman"/>
          <w:sz w:val="28"/>
          <w:szCs w:val="28"/>
        </w:rPr>
        <w:t>, 4</w:t>
      </w:r>
      <w:r w:rsidR="00286BBD" w:rsidRPr="00BA29E2">
        <w:rPr>
          <w:rFonts w:ascii="Times New Roman" w:hAnsi="Times New Roman" w:cs="Times New Roman"/>
          <w:sz w:val="28"/>
          <w:szCs w:val="28"/>
        </w:rPr>
        <w:t xml:space="preserve"> have be</w:t>
      </w:r>
      <w:r w:rsidR="00CB1DAB">
        <w:rPr>
          <w:rFonts w:ascii="Times New Roman" w:hAnsi="Times New Roman" w:cs="Times New Roman"/>
          <w:sz w:val="28"/>
          <w:szCs w:val="28"/>
        </w:rPr>
        <w:t>en observed employed, that is 66</w:t>
      </w:r>
      <w:r w:rsidR="00B2642A">
        <w:rPr>
          <w:rFonts w:ascii="Times New Roman" w:hAnsi="Times New Roman" w:cs="Times New Roman"/>
          <w:sz w:val="28"/>
          <w:szCs w:val="28"/>
        </w:rPr>
        <w:t>% of the graduate male</w:t>
      </w:r>
      <w:r w:rsidR="00286BBD" w:rsidRPr="00BA29E2">
        <w:rPr>
          <w:rFonts w:ascii="Times New Roman" w:hAnsi="Times New Roman" w:cs="Times New Roman"/>
          <w:sz w:val="28"/>
          <w:szCs w:val="28"/>
        </w:rPr>
        <w:t xml:space="preserve"> have been found employed. So the figure of males pursuing for further education seen to be the </w:t>
      </w:r>
      <w:r w:rsidR="00B2642A">
        <w:rPr>
          <w:rFonts w:ascii="Times New Roman" w:hAnsi="Times New Roman" w:cs="Times New Roman"/>
          <w:sz w:val="28"/>
          <w:szCs w:val="28"/>
        </w:rPr>
        <w:t>most. In the same way, 30</w:t>
      </w:r>
      <w:r w:rsidR="00286BBD" w:rsidRPr="00BA29E2">
        <w:rPr>
          <w:rFonts w:ascii="Times New Roman" w:hAnsi="Times New Roman" w:cs="Times New Roman"/>
          <w:sz w:val="28"/>
          <w:szCs w:val="28"/>
        </w:rPr>
        <w:t>% of the female graduates have bee</w:t>
      </w:r>
      <w:r w:rsidR="00B2642A">
        <w:rPr>
          <w:rFonts w:ascii="Times New Roman" w:hAnsi="Times New Roman" w:cs="Times New Roman"/>
          <w:sz w:val="28"/>
          <w:szCs w:val="28"/>
        </w:rPr>
        <w:t>n employed (3</w:t>
      </w:r>
      <w:r w:rsidR="00286BBD" w:rsidRPr="00BA29E2">
        <w:rPr>
          <w:rFonts w:ascii="Times New Roman" w:hAnsi="Times New Roman" w:cs="Times New Roman"/>
          <w:sz w:val="28"/>
          <w:szCs w:val="28"/>
        </w:rPr>
        <w:t xml:space="preserve"> out of 10), </w:t>
      </w:r>
      <w:r w:rsidR="00B2642A">
        <w:rPr>
          <w:rFonts w:ascii="Times New Roman" w:hAnsi="Times New Roman" w:cs="Times New Roman"/>
          <w:sz w:val="28"/>
          <w:szCs w:val="28"/>
        </w:rPr>
        <w:t xml:space="preserve">&amp; 30% of </w:t>
      </w:r>
      <w:r w:rsidR="00286BBD" w:rsidRPr="00BA29E2">
        <w:rPr>
          <w:rFonts w:ascii="Times New Roman" w:hAnsi="Times New Roman" w:cs="Times New Roman"/>
          <w:sz w:val="28"/>
          <w:szCs w:val="28"/>
        </w:rPr>
        <w:t>female graduates are seen to be pursuing higher study</w:t>
      </w:r>
      <w:r w:rsidR="0059113F">
        <w:rPr>
          <w:rFonts w:ascii="Times New Roman" w:hAnsi="Times New Roman" w:cs="Times New Roman"/>
          <w:sz w:val="28"/>
          <w:szCs w:val="28"/>
        </w:rPr>
        <w:t>.</w:t>
      </w: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D972C6" w:rsidRDefault="00D972C6" w:rsidP="005D6153">
      <w:pPr>
        <w:spacing w:after="0" w:line="360" w:lineRule="auto"/>
        <w:jc w:val="center"/>
        <w:rPr>
          <w:rFonts w:ascii="Times New Roman" w:hAnsi="Times New Roman" w:cs="Times New Roman"/>
          <w:b/>
          <w:sz w:val="28"/>
          <w:szCs w:val="28"/>
        </w:rPr>
      </w:pPr>
    </w:p>
    <w:p w:rsidR="00286BBD" w:rsidRPr="00B2642A" w:rsidRDefault="00286BBD" w:rsidP="005D6153">
      <w:pPr>
        <w:spacing w:after="0" w:line="360" w:lineRule="auto"/>
        <w:jc w:val="center"/>
        <w:rPr>
          <w:rFonts w:ascii="Times New Roman" w:hAnsi="Times New Roman" w:cs="Times New Roman"/>
          <w:sz w:val="28"/>
          <w:szCs w:val="28"/>
        </w:rPr>
      </w:pPr>
      <w:r w:rsidRPr="00BA29E2">
        <w:rPr>
          <w:rFonts w:ascii="Times New Roman" w:hAnsi="Times New Roman" w:cs="Times New Roman"/>
          <w:b/>
          <w:sz w:val="28"/>
          <w:szCs w:val="28"/>
        </w:rPr>
        <w:lastRenderedPageBreak/>
        <w:t>C</w:t>
      </w:r>
      <w:r w:rsidR="005D6153">
        <w:rPr>
          <w:rFonts w:ascii="Times New Roman" w:hAnsi="Times New Roman" w:cs="Times New Roman"/>
          <w:b/>
          <w:sz w:val="28"/>
          <w:szCs w:val="28"/>
        </w:rPr>
        <w:t>H</w:t>
      </w:r>
      <w:r w:rsidR="00F867AC">
        <w:rPr>
          <w:rFonts w:ascii="Times New Roman" w:hAnsi="Times New Roman" w:cs="Times New Roman"/>
          <w:b/>
          <w:sz w:val="28"/>
          <w:szCs w:val="28"/>
        </w:rPr>
        <w:t>APTER</w:t>
      </w:r>
      <w:r w:rsidRPr="00BA29E2">
        <w:rPr>
          <w:rFonts w:ascii="Times New Roman" w:hAnsi="Times New Roman" w:cs="Times New Roman"/>
          <w:b/>
          <w:sz w:val="28"/>
          <w:szCs w:val="28"/>
        </w:rPr>
        <w:t xml:space="preserve"> THREE</w:t>
      </w:r>
    </w:p>
    <w:p w:rsidR="00286BBD" w:rsidRDefault="00286BBD" w:rsidP="005D6153">
      <w:pPr>
        <w:spacing w:after="0" w:line="360" w:lineRule="auto"/>
        <w:jc w:val="center"/>
        <w:rPr>
          <w:rFonts w:ascii="Times New Roman" w:hAnsi="Times New Roman" w:cs="Times New Roman"/>
          <w:b/>
          <w:sz w:val="28"/>
          <w:szCs w:val="28"/>
        </w:rPr>
      </w:pPr>
      <w:r w:rsidRPr="00BA29E2">
        <w:rPr>
          <w:rFonts w:ascii="Times New Roman" w:hAnsi="Times New Roman" w:cs="Times New Roman"/>
          <w:b/>
          <w:sz w:val="28"/>
          <w:szCs w:val="28"/>
        </w:rPr>
        <w:t>MAJOR FINDINGS</w:t>
      </w:r>
    </w:p>
    <w:p w:rsidR="005D6153" w:rsidRPr="00BA29E2" w:rsidRDefault="005D6153" w:rsidP="005D6153">
      <w:pPr>
        <w:spacing w:line="360" w:lineRule="auto"/>
        <w:jc w:val="center"/>
        <w:rPr>
          <w:rFonts w:ascii="Times New Roman" w:hAnsi="Times New Roman" w:cs="Times New Roman"/>
          <w:b/>
          <w:sz w:val="28"/>
          <w:szCs w:val="28"/>
        </w:rPr>
      </w:pPr>
    </w:p>
    <w:p w:rsidR="00286BBD" w:rsidRPr="00BA29E2" w:rsidRDefault="00286BBD" w:rsidP="007D26AA">
      <w:pPr>
        <w:spacing w:line="360" w:lineRule="auto"/>
        <w:jc w:val="both"/>
        <w:rPr>
          <w:rFonts w:ascii="Times New Roman" w:hAnsi="Times New Roman" w:cs="Times New Roman"/>
          <w:b/>
          <w:sz w:val="28"/>
          <w:szCs w:val="28"/>
        </w:rPr>
      </w:pPr>
      <w:r w:rsidRPr="00BA29E2">
        <w:rPr>
          <w:rFonts w:ascii="Times New Roman" w:hAnsi="Times New Roman" w:cs="Times New Roman"/>
          <w:b/>
          <w:sz w:val="28"/>
          <w:szCs w:val="28"/>
        </w:rPr>
        <w:t>3.1 Employment Status of the Graduates</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Total graduates collected for tracer study of t</w:t>
      </w:r>
      <w:r w:rsidR="00AA6456">
        <w:rPr>
          <w:rFonts w:ascii="Times New Roman" w:hAnsi="Times New Roman" w:cs="Times New Roman"/>
          <w:sz w:val="28"/>
          <w:szCs w:val="28"/>
        </w:rPr>
        <w:t>he batch 2017 were 16</w:t>
      </w:r>
      <w:r w:rsidR="008076F6">
        <w:rPr>
          <w:rFonts w:ascii="Times New Roman" w:hAnsi="Times New Roman" w:cs="Times New Roman"/>
          <w:sz w:val="28"/>
          <w:szCs w:val="28"/>
        </w:rPr>
        <w:t>. Among them, 8</w:t>
      </w:r>
      <w:r w:rsidRPr="00BA29E2">
        <w:rPr>
          <w:rFonts w:ascii="Times New Roman" w:hAnsi="Times New Roman" w:cs="Times New Roman"/>
          <w:sz w:val="28"/>
          <w:szCs w:val="28"/>
        </w:rPr>
        <w:t xml:space="preserve"> graduates have been found to be employed in different sectors. The distribution of employed g</w:t>
      </w:r>
      <w:r w:rsidR="008076F6">
        <w:rPr>
          <w:rFonts w:ascii="Times New Roman" w:hAnsi="Times New Roman" w:cs="Times New Roman"/>
          <w:sz w:val="28"/>
          <w:szCs w:val="28"/>
        </w:rPr>
        <w:t>raduates has been found to be 4 males out of 6, and 4</w:t>
      </w:r>
      <w:r w:rsidRPr="00BA29E2">
        <w:rPr>
          <w:rFonts w:ascii="Times New Roman" w:hAnsi="Times New Roman" w:cs="Times New Roman"/>
          <w:sz w:val="28"/>
          <w:szCs w:val="28"/>
        </w:rPr>
        <w:t xml:space="preserve"> females out of 10. </w:t>
      </w:r>
    </w:p>
    <w:p w:rsidR="00286BBD" w:rsidRPr="00BA29E2" w:rsidRDefault="008076F6" w:rsidP="007D26AA">
      <w:pPr>
        <w:spacing w:line="360" w:lineRule="auto"/>
        <w:jc w:val="both"/>
        <w:rPr>
          <w:rFonts w:ascii="Times New Roman" w:hAnsi="Times New Roman" w:cs="Times New Roman"/>
          <w:sz w:val="28"/>
          <w:szCs w:val="28"/>
        </w:rPr>
      </w:pPr>
      <w:r>
        <w:rPr>
          <w:rFonts w:ascii="Times New Roman" w:hAnsi="Times New Roman" w:cs="Times New Roman"/>
          <w:sz w:val="28"/>
          <w:szCs w:val="28"/>
        </w:rPr>
        <w:t>Among 8 employed graduates made &amp;</w:t>
      </w:r>
      <w:r w:rsidR="00286BBD" w:rsidRPr="00BA29E2">
        <w:rPr>
          <w:rFonts w:ascii="Times New Roman" w:hAnsi="Times New Roman" w:cs="Times New Roman"/>
          <w:sz w:val="28"/>
          <w:szCs w:val="28"/>
        </w:rPr>
        <w:t xml:space="preserve"> 2 female</w:t>
      </w:r>
      <w:r w:rsidR="006F4C0D">
        <w:rPr>
          <w:rFonts w:ascii="Times New Roman" w:hAnsi="Times New Roman" w:cs="Times New Roman"/>
          <w:sz w:val="28"/>
          <w:szCs w:val="28"/>
        </w:rPr>
        <w:t xml:space="preserve"> </w:t>
      </w:r>
      <w:r w:rsidR="00286BBD" w:rsidRPr="00BA29E2">
        <w:rPr>
          <w:rFonts w:ascii="Times New Roman" w:hAnsi="Times New Roman" w:cs="Times New Roman"/>
          <w:sz w:val="28"/>
          <w:szCs w:val="28"/>
        </w:rPr>
        <w:t>were in priva</w:t>
      </w:r>
      <w:r w:rsidR="00C63374">
        <w:rPr>
          <w:rFonts w:ascii="Times New Roman" w:hAnsi="Times New Roman" w:cs="Times New Roman"/>
          <w:sz w:val="28"/>
          <w:szCs w:val="28"/>
        </w:rPr>
        <w:t>te organizations, 1 males and 1</w:t>
      </w:r>
      <w:r w:rsidR="00286BBD" w:rsidRPr="00BA29E2">
        <w:rPr>
          <w:rFonts w:ascii="Times New Roman" w:hAnsi="Times New Roman" w:cs="Times New Roman"/>
          <w:sz w:val="28"/>
          <w:szCs w:val="28"/>
        </w:rPr>
        <w:t xml:space="preserve"> female in public organizatio</w:t>
      </w:r>
      <w:r w:rsidR="00C63374">
        <w:rPr>
          <w:rFonts w:ascii="Times New Roman" w:hAnsi="Times New Roman" w:cs="Times New Roman"/>
          <w:sz w:val="28"/>
          <w:szCs w:val="28"/>
        </w:rPr>
        <w:t>ns, 2 males in government jobs, &amp;</w:t>
      </w:r>
      <w:r w:rsidR="00286BBD" w:rsidRPr="00BA29E2">
        <w:rPr>
          <w:rFonts w:ascii="Times New Roman" w:hAnsi="Times New Roman" w:cs="Times New Roman"/>
          <w:sz w:val="28"/>
          <w:szCs w:val="28"/>
        </w:rPr>
        <w:t>1 female in self employment.</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Graduates have been observed to have found employment in public, private</w:t>
      </w:r>
      <w:r w:rsidR="00C63374">
        <w:rPr>
          <w:rFonts w:ascii="Times New Roman" w:hAnsi="Times New Roman" w:cs="Times New Roman"/>
          <w:sz w:val="28"/>
          <w:szCs w:val="28"/>
        </w:rPr>
        <w:t xml:space="preserve"> government </w:t>
      </w:r>
      <w:r w:rsidRPr="00BA29E2">
        <w:rPr>
          <w:rFonts w:ascii="Times New Roman" w:hAnsi="Times New Roman" w:cs="Times New Roman"/>
          <w:sz w:val="28"/>
          <w:szCs w:val="28"/>
        </w:rPr>
        <w:t xml:space="preserve">and </w:t>
      </w:r>
      <w:r w:rsidR="00C63374">
        <w:rPr>
          <w:rFonts w:ascii="Times New Roman" w:hAnsi="Times New Roman" w:cs="Times New Roman"/>
          <w:sz w:val="28"/>
          <w:szCs w:val="28"/>
        </w:rPr>
        <w:t>self employed</w:t>
      </w:r>
      <w:r w:rsidRPr="00BA29E2">
        <w:rPr>
          <w:rFonts w:ascii="Times New Roman" w:hAnsi="Times New Roman" w:cs="Times New Roman"/>
          <w:sz w:val="28"/>
          <w:szCs w:val="28"/>
        </w:rPr>
        <w:t>. However, they are not enthusiastic to prepare for public service commission competitions. Neither do they develop skills in foreign employment. NGO/ INGOs are also rare in this part of the district. Massive dropout rate among student had been observed while preparing annual report of the campus, due to the adolescents’ strong willing for unskilled foreign employment in foreign countries.</w:t>
      </w:r>
    </w:p>
    <w:p w:rsidR="00286BBD"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The number of graduates this year has </w:t>
      </w:r>
      <w:r w:rsidR="006E4013">
        <w:rPr>
          <w:rFonts w:ascii="Times New Roman" w:hAnsi="Times New Roman" w:cs="Times New Roman"/>
          <w:sz w:val="28"/>
          <w:szCs w:val="28"/>
        </w:rPr>
        <w:t xml:space="preserve">not </w:t>
      </w:r>
      <w:r w:rsidRPr="00BA29E2">
        <w:rPr>
          <w:rFonts w:ascii="Times New Roman" w:hAnsi="Times New Roman" w:cs="Times New Roman"/>
          <w:sz w:val="28"/>
          <w:szCs w:val="28"/>
        </w:rPr>
        <w:t xml:space="preserve">been increased in comparison to the previous year, however the percentages have been observed in fluctuating trend. The trend of public sector employment </w:t>
      </w:r>
      <w:r w:rsidR="006E4013">
        <w:rPr>
          <w:rFonts w:ascii="Times New Roman" w:hAnsi="Times New Roman" w:cs="Times New Roman"/>
          <w:sz w:val="28"/>
          <w:szCs w:val="28"/>
        </w:rPr>
        <w:t xml:space="preserve">government job </w:t>
      </w:r>
      <w:r w:rsidRPr="00BA29E2">
        <w:rPr>
          <w:rFonts w:ascii="Times New Roman" w:hAnsi="Times New Roman" w:cs="Times New Roman"/>
          <w:sz w:val="28"/>
          <w:szCs w:val="28"/>
        </w:rPr>
        <w:t>and self employment has risen significantly in the year 201</w:t>
      </w:r>
      <w:r w:rsidR="006E4013">
        <w:rPr>
          <w:rFonts w:ascii="Times New Roman" w:hAnsi="Times New Roman" w:cs="Times New Roman"/>
          <w:sz w:val="28"/>
          <w:szCs w:val="28"/>
        </w:rPr>
        <w:t>7 in comparison to the year 2016</w:t>
      </w:r>
      <w:r w:rsidRPr="00BA29E2">
        <w:rPr>
          <w:rFonts w:ascii="Times New Roman" w:hAnsi="Times New Roman" w:cs="Times New Roman"/>
          <w:sz w:val="28"/>
          <w:szCs w:val="28"/>
        </w:rPr>
        <w:t>. Total number of graduates getting employment also grew significantly i</w:t>
      </w:r>
      <w:r w:rsidR="006E4013">
        <w:rPr>
          <w:rFonts w:ascii="Times New Roman" w:hAnsi="Times New Roman" w:cs="Times New Roman"/>
          <w:sz w:val="28"/>
          <w:szCs w:val="28"/>
        </w:rPr>
        <w:t>n 2017</w:t>
      </w:r>
      <w:r w:rsidRPr="00BA29E2">
        <w:rPr>
          <w:rFonts w:ascii="Times New Roman" w:hAnsi="Times New Roman" w:cs="Times New Roman"/>
          <w:sz w:val="28"/>
          <w:szCs w:val="28"/>
        </w:rPr>
        <w:t>, in comparison to the previous year. With the stability in politics and accelerated economic growth the trend is likely to change massively in the upcoming years.</w:t>
      </w:r>
    </w:p>
    <w:p w:rsidR="00E550F3" w:rsidRPr="00BA29E2" w:rsidRDefault="00E550F3" w:rsidP="007D26AA">
      <w:pPr>
        <w:spacing w:line="360" w:lineRule="auto"/>
        <w:jc w:val="both"/>
        <w:rPr>
          <w:rFonts w:ascii="Times New Roman" w:hAnsi="Times New Roman" w:cs="Times New Roman"/>
          <w:sz w:val="28"/>
          <w:szCs w:val="28"/>
        </w:rPr>
      </w:pPr>
    </w:p>
    <w:p w:rsidR="00286BBD" w:rsidRPr="00BA29E2" w:rsidRDefault="00286BBD" w:rsidP="007D26AA">
      <w:pPr>
        <w:spacing w:line="360" w:lineRule="auto"/>
        <w:jc w:val="both"/>
        <w:rPr>
          <w:rFonts w:ascii="Times New Roman" w:hAnsi="Times New Roman" w:cs="Times New Roman"/>
          <w:b/>
          <w:sz w:val="28"/>
          <w:szCs w:val="28"/>
        </w:rPr>
      </w:pPr>
      <w:r w:rsidRPr="00BA29E2">
        <w:rPr>
          <w:rFonts w:ascii="Times New Roman" w:hAnsi="Times New Roman" w:cs="Times New Roman"/>
          <w:b/>
          <w:sz w:val="28"/>
          <w:szCs w:val="28"/>
        </w:rPr>
        <w:lastRenderedPageBreak/>
        <w:t>3.2 Issues Related to Characteristics, Expectations, Aspirations of Graduates, and     Relevancy of Higher Education</w:t>
      </w:r>
    </w:p>
    <w:p w:rsidR="00286BBD" w:rsidRPr="00BA29E2" w:rsidRDefault="00286BBD" w:rsidP="009D0F5C">
      <w:pPr>
        <w:spacing w:line="360" w:lineRule="auto"/>
        <w:ind w:firstLine="720"/>
        <w:jc w:val="both"/>
        <w:rPr>
          <w:rFonts w:ascii="Times New Roman" w:hAnsi="Times New Roman" w:cs="Times New Roman"/>
          <w:sz w:val="28"/>
          <w:szCs w:val="28"/>
        </w:rPr>
      </w:pPr>
      <w:r w:rsidRPr="00BA29E2">
        <w:rPr>
          <w:rFonts w:ascii="Times New Roman" w:hAnsi="Times New Roman" w:cs="Times New Roman"/>
          <w:sz w:val="28"/>
          <w:szCs w:val="28"/>
        </w:rPr>
        <w:t>In the tracer study efforts had been made to find out whether educational program they completed was significant for their present job. Graduates found campus programs to be highly relevant in terms of improved communication skill and enhanced team spirit, as more than 60% of the employed graduates rated campus programs to be so. Remaining graduates also rated these particulars with mid value.</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In the particulars like enhanced academic knowledge, improved problem solving skills, and improved learning efficiency, 40% to 60% of the employed graduates find the campus programs to be moderately relevant for their present job; although 15% of the graduates’ expectations have not been met at all by the education they got, in terms of these particulars. And yet more than 60% of the employed graduates find their education as highly relevant to their present job.</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The causes of the differing responses from the graduates have been observed due to the mismatch between the education and the type of job they are compelled to do. They do whatever jobs are available in the local level. It may be also because the campus has not developed the efficiency in delivering as per the expectations of the students in practical field.</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In the particulars like improved IT skills and improved research skills, maximum number of employed graduates rated low relevancy level to the campus programs. In them minimum number of graduates rated mid value and high value. </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Equal percentage of female graduates was found to be employed in comparison to male graduates. As a result, highest numbers of female graduates were found to be pursuing further study. </w:t>
      </w:r>
    </w:p>
    <w:p w:rsidR="00286BBD" w:rsidRPr="00BA29E2" w:rsidRDefault="00286BBD" w:rsidP="007D26AA">
      <w:pPr>
        <w:spacing w:line="360" w:lineRule="auto"/>
        <w:jc w:val="both"/>
        <w:rPr>
          <w:rFonts w:ascii="Times New Roman" w:hAnsi="Times New Roman" w:cs="Times New Roman"/>
          <w:b/>
          <w:sz w:val="28"/>
          <w:szCs w:val="28"/>
        </w:rPr>
      </w:pPr>
      <w:r w:rsidRPr="00BA29E2">
        <w:rPr>
          <w:rFonts w:ascii="Times New Roman" w:hAnsi="Times New Roman" w:cs="Times New Roman"/>
          <w:b/>
          <w:bCs/>
          <w:sz w:val="28"/>
          <w:szCs w:val="28"/>
        </w:rPr>
        <w:t>3.3 Issues Related to the Employment Experience of Graduates</w:t>
      </w:r>
    </w:p>
    <w:p w:rsidR="00286BBD" w:rsidRPr="00BA29E2" w:rsidRDefault="00286BBD" w:rsidP="007D26AA">
      <w:pPr>
        <w:spacing w:line="360" w:lineRule="auto"/>
        <w:jc w:val="both"/>
        <w:rPr>
          <w:rFonts w:ascii="Times New Roman" w:hAnsi="Times New Roman" w:cs="Times New Roman"/>
          <w:b/>
          <w:bCs/>
          <w:sz w:val="28"/>
          <w:szCs w:val="28"/>
        </w:rPr>
      </w:pPr>
      <w:r w:rsidRPr="00BA29E2">
        <w:rPr>
          <w:rFonts w:ascii="Times New Roman" w:hAnsi="Times New Roman" w:cs="Times New Roman"/>
          <w:b/>
          <w:bCs/>
          <w:sz w:val="28"/>
          <w:szCs w:val="28"/>
        </w:rPr>
        <w:lastRenderedPageBreak/>
        <w:t>3.4 Issues Related to the Quality and Relevance of Higher Education</w:t>
      </w:r>
    </w:p>
    <w:p w:rsidR="00286BBD" w:rsidRPr="00BA29E2" w:rsidRDefault="00286BBD" w:rsidP="007D26AA">
      <w:pPr>
        <w:autoSpaceDE w:val="0"/>
        <w:autoSpaceDN w:val="0"/>
        <w:adjustRightInd w:val="0"/>
        <w:spacing w:after="240" w:line="360" w:lineRule="auto"/>
        <w:jc w:val="both"/>
        <w:rPr>
          <w:rFonts w:ascii="Times New Roman" w:hAnsi="Times New Roman" w:cs="Times New Roman"/>
          <w:b/>
          <w:bCs/>
          <w:sz w:val="28"/>
          <w:szCs w:val="28"/>
        </w:rPr>
      </w:pPr>
      <w:r w:rsidRPr="00BA29E2">
        <w:rPr>
          <w:rFonts w:ascii="Times New Roman" w:hAnsi="Times New Roman" w:cs="Times New Roman"/>
          <w:b/>
          <w:bCs/>
          <w:sz w:val="28"/>
          <w:szCs w:val="28"/>
        </w:rPr>
        <w:t>3.5 Education and their Contribution to Graduates’ Personal Development</w:t>
      </w:r>
    </w:p>
    <w:p w:rsidR="00286BBD" w:rsidRPr="00BA29E2" w:rsidRDefault="00286BBD" w:rsidP="007D26AA">
      <w:pPr>
        <w:autoSpaceDE w:val="0"/>
        <w:autoSpaceDN w:val="0"/>
        <w:adjustRightInd w:val="0"/>
        <w:spacing w:after="240" w:line="360" w:lineRule="auto"/>
        <w:jc w:val="both"/>
        <w:rPr>
          <w:rFonts w:ascii="Times New Roman" w:hAnsi="Times New Roman" w:cs="Times New Roman"/>
          <w:sz w:val="28"/>
          <w:szCs w:val="28"/>
        </w:rPr>
      </w:pPr>
      <w:r w:rsidRPr="00BA29E2">
        <w:rPr>
          <w:rFonts w:ascii="Times New Roman" w:hAnsi="Times New Roman" w:cs="Times New Roman"/>
          <w:sz w:val="28"/>
          <w:szCs w:val="28"/>
        </w:rPr>
        <w:t>These three topics in this chapter are matching with the topics in the previous chapter, and have been dealt within detail in the previous chapter.</w:t>
      </w:r>
    </w:p>
    <w:p w:rsidR="005B50CE" w:rsidRDefault="005B50CE" w:rsidP="00000AA5">
      <w:pPr>
        <w:spacing w:line="360" w:lineRule="auto"/>
        <w:jc w:val="center"/>
        <w:rPr>
          <w:rFonts w:ascii="Times New Roman" w:hAnsi="Times New Roman" w:cs="Times New Roman"/>
          <w:sz w:val="28"/>
          <w:szCs w:val="28"/>
        </w:rPr>
      </w:pPr>
    </w:p>
    <w:p w:rsidR="005900B4" w:rsidRDefault="005900B4" w:rsidP="00000AA5">
      <w:pPr>
        <w:spacing w:line="360" w:lineRule="auto"/>
        <w:jc w:val="center"/>
        <w:rPr>
          <w:rFonts w:ascii="Times New Roman" w:hAnsi="Times New Roman" w:cs="Times New Roman"/>
          <w:b/>
          <w:sz w:val="28"/>
          <w:szCs w:val="28"/>
        </w:rPr>
      </w:pPr>
    </w:p>
    <w:p w:rsidR="005900B4" w:rsidRDefault="005900B4" w:rsidP="00000AA5">
      <w:pPr>
        <w:spacing w:line="360" w:lineRule="auto"/>
        <w:jc w:val="center"/>
        <w:rPr>
          <w:rFonts w:ascii="Times New Roman" w:hAnsi="Times New Roman" w:cs="Times New Roman"/>
          <w:b/>
          <w:sz w:val="28"/>
          <w:szCs w:val="28"/>
        </w:rPr>
      </w:pPr>
    </w:p>
    <w:p w:rsidR="005900B4" w:rsidRDefault="005900B4" w:rsidP="00000AA5">
      <w:pPr>
        <w:spacing w:line="360" w:lineRule="auto"/>
        <w:jc w:val="center"/>
        <w:rPr>
          <w:rFonts w:ascii="Times New Roman" w:hAnsi="Times New Roman" w:cs="Times New Roman"/>
          <w:b/>
          <w:sz w:val="28"/>
          <w:szCs w:val="28"/>
        </w:rPr>
      </w:pPr>
    </w:p>
    <w:p w:rsidR="005900B4" w:rsidRDefault="005900B4" w:rsidP="00000AA5">
      <w:pPr>
        <w:spacing w:line="360" w:lineRule="auto"/>
        <w:jc w:val="center"/>
        <w:rPr>
          <w:rFonts w:ascii="Times New Roman" w:hAnsi="Times New Roman" w:cs="Times New Roman"/>
          <w:b/>
          <w:sz w:val="28"/>
          <w:szCs w:val="28"/>
        </w:rPr>
      </w:pPr>
    </w:p>
    <w:p w:rsidR="005900B4" w:rsidRDefault="005900B4" w:rsidP="00000AA5">
      <w:pPr>
        <w:spacing w:line="360" w:lineRule="auto"/>
        <w:jc w:val="center"/>
        <w:rPr>
          <w:rFonts w:ascii="Times New Roman" w:hAnsi="Times New Roman" w:cs="Times New Roman"/>
          <w:b/>
          <w:sz w:val="28"/>
          <w:szCs w:val="28"/>
        </w:rPr>
      </w:pPr>
    </w:p>
    <w:p w:rsidR="005900B4" w:rsidRDefault="005900B4" w:rsidP="00000AA5">
      <w:pPr>
        <w:spacing w:line="360" w:lineRule="auto"/>
        <w:jc w:val="center"/>
        <w:rPr>
          <w:rFonts w:ascii="Times New Roman" w:hAnsi="Times New Roman" w:cs="Times New Roman"/>
          <w:b/>
          <w:sz w:val="28"/>
          <w:szCs w:val="28"/>
        </w:rPr>
      </w:pPr>
    </w:p>
    <w:p w:rsidR="005900B4" w:rsidRDefault="005900B4" w:rsidP="00000AA5">
      <w:pPr>
        <w:spacing w:line="360" w:lineRule="auto"/>
        <w:jc w:val="center"/>
        <w:rPr>
          <w:rFonts w:ascii="Times New Roman" w:hAnsi="Times New Roman" w:cs="Times New Roman"/>
          <w:b/>
          <w:sz w:val="28"/>
          <w:szCs w:val="28"/>
        </w:rPr>
      </w:pPr>
    </w:p>
    <w:p w:rsidR="005900B4" w:rsidRDefault="005900B4" w:rsidP="00000AA5">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E550F3" w:rsidRDefault="00E550F3" w:rsidP="00F867AC">
      <w:pPr>
        <w:spacing w:line="360" w:lineRule="auto"/>
        <w:jc w:val="center"/>
        <w:rPr>
          <w:rFonts w:ascii="Times New Roman" w:hAnsi="Times New Roman" w:cs="Times New Roman"/>
          <w:b/>
          <w:sz w:val="28"/>
          <w:szCs w:val="28"/>
        </w:rPr>
      </w:pPr>
    </w:p>
    <w:p w:rsidR="009D0F5C" w:rsidRDefault="009D0F5C" w:rsidP="00F867AC">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CHAPTER FOUR</w:t>
      </w:r>
    </w:p>
    <w:p w:rsidR="00286BBD" w:rsidRPr="00BA29E2" w:rsidRDefault="00286BBD" w:rsidP="00F867AC">
      <w:pPr>
        <w:spacing w:line="360" w:lineRule="auto"/>
        <w:jc w:val="center"/>
        <w:rPr>
          <w:rFonts w:ascii="Times New Roman" w:hAnsi="Times New Roman" w:cs="Times New Roman"/>
          <w:b/>
          <w:sz w:val="28"/>
          <w:szCs w:val="28"/>
        </w:rPr>
      </w:pPr>
      <w:r w:rsidRPr="00BA29E2">
        <w:rPr>
          <w:rFonts w:ascii="Times New Roman" w:hAnsi="Times New Roman" w:cs="Times New Roman"/>
          <w:b/>
          <w:sz w:val="28"/>
          <w:szCs w:val="28"/>
        </w:rPr>
        <w:t>IMPLICATIONS TO THE INSTITUTIONAL REFORM</w:t>
      </w:r>
    </w:p>
    <w:p w:rsidR="009D0F5C" w:rsidRDefault="009D0F5C" w:rsidP="007D26AA">
      <w:pPr>
        <w:spacing w:line="360" w:lineRule="auto"/>
        <w:jc w:val="both"/>
        <w:rPr>
          <w:rFonts w:ascii="Times New Roman" w:hAnsi="Times New Roman" w:cs="Times New Roman"/>
          <w:sz w:val="28"/>
          <w:szCs w:val="28"/>
        </w:rPr>
      </w:pP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Higher education institutions in the Western countries remain ideal places for the graduates throughout their life. The institutions should make the values and their ideals worth remembering. Then the graduates will talk about the institution freely in society and in their job field. How can we form such inspiring values of the institution? Graduates’ response and feedback can inspire us.</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The campus must make strategies so as to make its programs highly relevant to practical life. Emphasis should be given to all seven areas raised in the questionnaire to make the campus programs relevant to the graduates’ job assignment.</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TMC needs to establish relationship with private and public sector organizations for work placement of its graduates. Guidance and counseling sessions about the preparation of government jobs and international jobs can also be conducted, in order to meet the expectation of the graduates.</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Tracer study finding can be helpful in formulating institutional reform in terms of program evaluation and revising the campus strategies. We can check the relevancy of the campus programs and make them up to date, with new methodology and motivation.</w:t>
      </w:r>
    </w:p>
    <w:p w:rsidR="004C7971"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Along with the enhancement of academic knowledge and learning efficiency, campus programs must be oriented to competition culture. Present day market seeks the manpower that is smart in IT skills and research skills. Learners must be equipped with communication skills, team work, and decision making skills. Graduates with all these skills become confident personality.</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lastRenderedPageBreak/>
        <w:t>When students become IT consumers, they get information about foreign employment. They get information about jobs in banking sectors, marketing sector, and NGO/INGO. Campus extra activities need to be directed to encourage students and make them smart.</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Campus can make relationship with different organizations that recruit manpower on regular basis. We can join hands with private sector. We can focus on the qualities, attributes, subjects and programs to empower the graduates, so as to guarantee job placement.</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We must encourage students to set goal and prepare themselves accordingly to pursue the goal. Students without goal become ready to do whatever job they find. As a result they face negative transfer of higher education to the job they pursue. </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TMC must introduce and enhance technical education that has high value in employment. Moreover, graduates must be equipped with IT skills and communication skills. For that we are planning to introduce Science education, CTEVT technical vocational programs in the campus.</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We plan to enhance research culture in the campus. Faculties are encouraged to conduct research. Faculty and students are given incentives for research activities. Faculties involve students in collaborative research as well.</w:t>
      </w:r>
    </w:p>
    <w:p w:rsidR="00286BBD" w:rsidRPr="00BA29E2" w:rsidRDefault="00286BBD" w:rsidP="007D26AA">
      <w:pPr>
        <w:tabs>
          <w:tab w:val="left" w:pos="3703"/>
        </w:tabs>
        <w:jc w:val="both"/>
        <w:rPr>
          <w:rFonts w:ascii="Times New Roman" w:hAnsi="Times New Roman" w:cs="Times New Roman"/>
          <w:sz w:val="28"/>
          <w:szCs w:val="28"/>
        </w:rPr>
      </w:pPr>
      <w:r w:rsidRPr="00BA29E2">
        <w:rPr>
          <w:rFonts w:ascii="Times New Roman" w:hAnsi="Times New Roman" w:cs="Times New Roman"/>
          <w:sz w:val="28"/>
          <w:szCs w:val="28"/>
        </w:rPr>
        <w:t xml:space="preserve">General trend has been observed that there is mismatch between the programs students study and the type of job they pursue. For example, after passing BBS, the graduates are ready to accept the job of teaching. Effective guidance and counseling desk in the campus is needed.         </w:t>
      </w:r>
    </w:p>
    <w:p w:rsidR="00286BBD" w:rsidRPr="00BA29E2" w:rsidRDefault="00286BBD" w:rsidP="007D26AA">
      <w:pPr>
        <w:tabs>
          <w:tab w:val="left" w:pos="3703"/>
        </w:tabs>
        <w:jc w:val="both"/>
        <w:rPr>
          <w:rFonts w:ascii="Times New Roman" w:hAnsi="Times New Roman" w:cs="Times New Roman"/>
          <w:sz w:val="28"/>
          <w:szCs w:val="28"/>
        </w:rPr>
      </w:pPr>
    </w:p>
    <w:p w:rsidR="00286BBD" w:rsidRDefault="00286BBD" w:rsidP="007D26AA">
      <w:pPr>
        <w:tabs>
          <w:tab w:val="left" w:pos="3703"/>
        </w:tabs>
        <w:jc w:val="both"/>
        <w:rPr>
          <w:rFonts w:ascii="Times New Roman" w:hAnsi="Times New Roman" w:cs="Times New Roman"/>
          <w:sz w:val="28"/>
          <w:szCs w:val="28"/>
        </w:rPr>
      </w:pPr>
    </w:p>
    <w:p w:rsidR="00E550F3" w:rsidRDefault="00E550F3" w:rsidP="007D26AA">
      <w:pPr>
        <w:tabs>
          <w:tab w:val="left" w:pos="3703"/>
        </w:tabs>
        <w:jc w:val="both"/>
        <w:rPr>
          <w:rFonts w:ascii="Times New Roman" w:hAnsi="Times New Roman" w:cs="Times New Roman"/>
          <w:sz w:val="28"/>
          <w:szCs w:val="28"/>
        </w:rPr>
      </w:pPr>
    </w:p>
    <w:p w:rsidR="00E550F3" w:rsidRPr="00BA29E2" w:rsidRDefault="00E550F3" w:rsidP="007D26AA">
      <w:pPr>
        <w:tabs>
          <w:tab w:val="left" w:pos="3703"/>
        </w:tabs>
        <w:jc w:val="both"/>
        <w:rPr>
          <w:rFonts w:ascii="Times New Roman" w:hAnsi="Times New Roman" w:cs="Times New Roman"/>
          <w:sz w:val="28"/>
          <w:szCs w:val="28"/>
        </w:rPr>
      </w:pPr>
    </w:p>
    <w:p w:rsidR="00000AA5" w:rsidRDefault="00F867AC" w:rsidP="009D0F5C">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CHAPTER FIVE</w:t>
      </w:r>
    </w:p>
    <w:p w:rsidR="009D0F5C" w:rsidRDefault="00286BBD" w:rsidP="00F867AC">
      <w:pPr>
        <w:spacing w:line="360" w:lineRule="auto"/>
        <w:jc w:val="center"/>
        <w:rPr>
          <w:rFonts w:ascii="Times New Roman" w:hAnsi="Times New Roman" w:cs="Times New Roman"/>
          <w:b/>
          <w:sz w:val="28"/>
          <w:szCs w:val="28"/>
        </w:rPr>
      </w:pPr>
      <w:r w:rsidRPr="00BA29E2">
        <w:rPr>
          <w:rFonts w:ascii="Times New Roman" w:hAnsi="Times New Roman" w:cs="Times New Roman"/>
          <w:b/>
          <w:sz w:val="28"/>
          <w:szCs w:val="28"/>
        </w:rPr>
        <w:t>CONCLUSION AND RECOMMENDATIONS</w:t>
      </w:r>
    </w:p>
    <w:p w:rsidR="00F867AC" w:rsidRPr="00F867AC" w:rsidRDefault="00F867AC" w:rsidP="00F867AC">
      <w:pPr>
        <w:spacing w:line="360" w:lineRule="auto"/>
        <w:jc w:val="center"/>
        <w:rPr>
          <w:rFonts w:ascii="Times New Roman" w:hAnsi="Times New Roman" w:cs="Times New Roman"/>
          <w:b/>
          <w:sz w:val="28"/>
          <w:szCs w:val="28"/>
        </w:rPr>
      </w:pPr>
    </w:p>
    <w:p w:rsidR="00286BBD" w:rsidRPr="00BA29E2" w:rsidRDefault="00286BBD" w:rsidP="00B72BC6">
      <w:pPr>
        <w:spacing w:line="360" w:lineRule="auto"/>
        <w:ind w:firstLine="720"/>
        <w:jc w:val="both"/>
        <w:rPr>
          <w:rFonts w:ascii="Times New Roman" w:hAnsi="Times New Roman" w:cs="Times New Roman"/>
          <w:sz w:val="28"/>
          <w:szCs w:val="28"/>
        </w:rPr>
      </w:pPr>
      <w:r w:rsidRPr="00BA29E2">
        <w:rPr>
          <w:rFonts w:ascii="Times New Roman" w:hAnsi="Times New Roman" w:cs="Times New Roman"/>
          <w:sz w:val="28"/>
          <w:szCs w:val="28"/>
        </w:rPr>
        <w:t>We can conclude the report in the positive light. Our campus is in the process of institutional improvement, internal systemic reform, and improvement in the delivery of quality. Success of our campus depends on the quality of product it yields, the quality of research culture it incorporates, and the type of ideals and values it formulates.</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If we compare the previous tracer study report and this one, we can notice substantial improvements. When we made this sort of study for the first time, we had been puzzled about what to do and how to do. Now we understand its implications for the institutional improvement. The idea of taking feedback, response, and criticism from graduates seemed strange in the past. Now we realize that the stakeholders can see the gaps and loopholes to be filled. Now we realize that higher education institutions need to do a lot more than just teaching learning. It has big responsibility for the community. The insights this study developed will be helpful in formulating campus strategies in the days ahead.</w:t>
      </w:r>
    </w:p>
    <w:p w:rsidR="00286BBD" w:rsidRPr="00BA29E2" w:rsidRDefault="00286BBD" w:rsidP="007D26AA">
      <w:pPr>
        <w:spacing w:line="360" w:lineRule="auto"/>
        <w:jc w:val="both"/>
        <w:rPr>
          <w:rFonts w:ascii="Times New Roman" w:hAnsi="Times New Roman" w:cs="Times New Roman"/>
          <w:sz w:val="28"/>
          <w:szCs w:val="28"/>
        </w:rPr>
      </w:pPr>
      <w:r w:rsidRPr="00BA29E2">
        <w:rPr>
          <w:rFonts w:ascii="Times New Roman" w:hAnsi="Times New Roman" w:cs="Times New Roman"/>
          <w:sz w:val="28"/>
          <w:szCs w:val="28"/>
        </w:rPr>
        <w:t>On the basis of the study we can recommend some suggestions:</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Campus should make strategies to raise the number of graduates, and keep </w:t>
      </w:r>
      <w:r w:rsidR="00EF6661">
        <w:rPr>
          <w:rFonts w:ascii="Times New Roman" w:hAnsi="Times New Roman" w:cs="Times New Roman"/>
          <w:sz w:val="28"/>
          <w:szCs w:val="28"/>
        </w:rPr>
        <w:t xml:space="preserve">their record in systematic ways, with their personal profiles. </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Make strategies to empower students with academic knowledge and learning efficiency.</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Equip students with IT skills, research skills, communication skills, team work, decision making, and so on, through co-curricular activities.</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Establish information center in campus, along with guidance and counseling cells.</w:t>
      </w:r>
    </w:p>
    <w:p w:rsidR="005900B4" w:rsidRDefault="005900B4" w:rsidP="005900B4">
      <w:pPr>
        <w:pStyle w:val="ListParagraph"/>
        <w:spacing w:after="200" w:line="360" w:lineRule="auto"/>
        <w:jc w:val="both"/>
        <w:rPr>
          <w:rFonts w:ascii="Times New Roman" w:hAnsi="Times New Roman" w:cs="Times New Roman"/>
          <w:sz w:val="28"/>
          <w:szCs w:val="28"/>
        </w:rPr>
      </w:pPr>
    </w:p>
    <w:p w:rsidR="005900B4" w:rsidRDefault="005900B4" w:rsidP="005900B4">
      <w:pPr>
        <w:pStyle w:val="ListParagraph"/>
        <w:spacing w:after="200" w:line="360" w:lineRule="auto"/>
        <w:jc w:val="both"/>
        <w:rPr>
          <w:rFonts w:ascii="Times New Roman" w:hAnsi="Times New Roman" w:cs="Times New Roman"/>
          <w:sz w:val="28"/>
          <w:szCs w:val="28"/>
        </w:rPr>
      </w:pP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Establish relationship with private sector, public sector, (I)NGO, and join hands with them to prepare manpower as per their expectations.</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Provide further education opportunity for the graduates in the campus.</w:t>
      </w:r>
    </w:p>
    <w:p w:rsidR="00B72BC6" w:rsidRDefault="00B72BC6" w:rsidP="00B72BC6">
      <w:pPr>
        <w:pStyle w:val="ListParagraph"/>
        <w:spacing w:after="200" w:line="360" w:lineRule="auto"/>
        <w:jc w:val="both"/>
        <w:rPr>
          <w:rFonts w:ascii="Times New Roman" w:hAnsi="Times New Roman" w:cs="Times New Roman"/>
          <w:sz w:val="28"/>
          <w:szCs w:val="28"/>
        </w:rPr>
      </w:pP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Encourage students for government jobs and highly competitive international jobs.</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Introduce highly demanding programs in the campus.</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Run the existing programs with new zeal, enthusiasm, and motivation.</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Enhance cooperative, moral, respectful, and humanistic culture among teachers and students.</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Encourage students to set goals and prepare for life accordingly, help them develop confident personality. </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As the relevancy of campus programs in job assignment has been found poor, about 50% of the employed graduates place moderate response to all the particulars on the section, campus should make necessary improvement to raise the level of response to highly relevant. Make the campus programs highly relevant to the job assignment has been recommended.</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In the section related to strength and weakness of the campus programs and their relevan</w:t>
      </w:r>
      <w:r w:rsidR="00EF6661">
        <w:rPr>
          <w:rFonts w:ascii="Times New Roman" w:hAnsi="Times New Roman" w:cs="Times New Roman"/>
          <w:sz w:val="28"/>
          <w:szCs w:val="28"/>
        </w:rPr>
        <w:t>cy, among 16 graduates from 2017</w:t>
      </w:r>
      <w:r w:rsidRPr="00BA29E2">
        <w:rPr>
          <w:rFonts w:ascii="Times New Roman" w:hAnsi="Times New Roman" w:cs="Times New Roman"/>
          <w:sz w:val="28"/>
          <w:szCs w:val="28"/>
        </w:rPr>
        <w:t xml:space="preserve"> batch, more than 50% have given moderate value to almost all of the 10 particulars. Campus programs should emphasize the particulars so as to raise the level of response to high value. Improvement on the areas of all 10 particulars has been recommended.</w:t>
      </w:r>
    </w:p>
    <w:p w:rsidR="00286BBD" w:rsidRPr="00BA29E2" w:rsidRDefault="00286BBD" w:rsidP="007D26AA">
      <w:pPr>
        <w:pStyle w:val="ListParagraph"/>
        <w:numPr>
          <w:ilvl w:val="0"/>
          <w:numId w:val="3"/>
        </w:numPr>
        <w:spacing w:after="200" w:line="360" w:lineRule="auto"/>
        <w:jc w:val="both"/>
        <w:rPr>
          <w:rFonts w:ascii="Times New Roman" w:hAnsi="Times New Roman" w:cs="Times New Roman"/>
          <w:sz w:val="28"/>
          <w:szCs w:val="28"/>
        </w:rPr>
      </w:pPr>
      <w:r w:rsidRPr="00BA29E2">
        <w:rPr>
          <w:rFonts w:ascii="Times New Roman" w:hAnsi="Times New Roman" w:cs="Times New Roman"/>
          <w:sz w:val="28"/>
          <w:szCs w:val="28"/>
        </w:rPr>
        <w:t xml:space="preserve">To raise the number of Dalit, Women, and EDJ graduates, emphasis should be given on incentives and scholarship of different sorts. </w:t>
      </w:r>
    </w:p>
    <w:p w:rsidR="00286BBD" w:rsidRPr="00BA29E2" w:rsidRDefault="00286BBD" w:rsidP="007D26AA">
      <w:pPr>
        <w:tabs>
          <w:tab w:val="left" w:pos="3703"/>
        </w:tabs>
        <w:jc w:val="both"/>
        <w:rPr>
          <w:rFonts w:ascii="Times New Roman" w:hAnsi="Times New Roman" w:cs="Times New Roman"/>
          <w:sz w:val="28"/>
          <w:szCs w:val="28"/>
        </w:rPr>
      </w:pPr>
    </w:p>
    <w:p w:rsidR="00286BBD" w:rsidRDefault="00286BBD" w:rsidP="007D26AA">
      <w:pPr>
        <w:jc w:val="both"/>
      </w:pPr>
    </w:p>
    <w:sectPr w:rsidR="00286BBD" w:rsidSect="00F546E5">
      <w:pgSz w:w="11909" w:h="16834" w:code="9"/>
      <w:pgMar w:top="1267" w:right="1008" w:bottom="1080" w:left="1872" w:header="720" w:footer="720" w:gutter="0"/>
      <w:paperSrc w:other="7"/>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ACB" w:rsidRDefault="004B7ACB" w:rsidP="00F676A5">
      <w:pPr>
        <w:spacing w:after="0" w:line="240" w:lineRule="auto"/>
      </w:pPr>
      <w:r>
        <w:separator/>
      </w:r>
    </w:p>
  </w:endnote>
  <w:endnote w:type="continuationSeparator" w:id="1">
    <w:p w:rsidR="004B7ACB" w:rsidRDefault="004B7ACB" w:rsidP="00F676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5275"/>
      <w:docPartObj>
        <w:docPartGallery w:val="Page Numbers (Bottom of Page)"/>
        <w:docPartUnique/>
      </w:docPartObj>
    </w:sdtPr>
    <w:sdtEndPr>
      <w:rPr>
        <w:noProof/>
      </w:rPr>
    </w:sdtEndPr>
    <w:sdtContent>
      <w:p w:rsidR="006F4C0D" w:rsidRDefault="006F4C0D">
        <w:pPr>
          <w:pStyle w:val="Footer"/>
          <w:jc w:val="center"/>
        </w:pPr>
        <w:fldSimple w:instr=" PAGE   \* MERGEFORMAT ">
          <w:r w:rsidR="00D25CCC">
            <w:rPr>
              <w:noProof/>
            </w:rPr>
            <w:t>iv</w:t>
          </w:r>
        </w:fldSimple>
      </w:p>
    </w:sdtContent>
  </w:sdt>
  <w:p w:rsidR="006F4C0D" w:rsidRDefault="006F4C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ACB" w:rsidRDefault="004B7ACB" w:rsidP="00F676A5">
      <w:pPr>
        <w:spacing w:after="0" w:line="240" w:lineRule="auto"/>
      </w:pPr>
      <w:r>
        <w:separator/>
      </w:r>
    </w:p>
  </w:footnote>
  <w:footnote w:type="continuationSeparator" w:id="1">
    <w:p w:rsidR="004B7ACB" w:rsidRDefault="004B7ACB" w:rsidP="00F676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C0D" w:rsidRDefault="006F4C0D" w:rsidP="005B50CE">
    <w:pPr>
      <w:pStyle w:val="Header"/>
      <w:jc w:val="right"/>
    </w:pPr>
    <w:r>
      <w:t>Tracer Study Report of 2017 Batch, TMC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26D7"/>
    <w:multiLevelType w:val="hybridMultilevel"/>
    <w:tmpl w:val="6F2ED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4C5E78"/>
    <w:multiLevelType w:val="hybridMultilevel"/>
    <w:tmpl w:val="3ED86D4E"/>
    <w:lvl w:ilvl="0" w:tplc="63264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FD4C28"/>
    <w:multiLevelType w:val="hybridMultilevel"/>
    <w:tmpl w:val="B274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86BBD"/>
    <w:rsid w:val="00000AA5"/>
    <w:rsid w:val="000164F0"/>
    <w:rsid w:val="00037630"/>
    <w:rsid w:val="00041123"/>
    <w:rsid w:val="00063CAF"/>
    <w:rsid w:val="00065606"/>
    <w:rsid w:val="000961B0"/>
    <w:rsid w:val="000A29F6"/>
    <w:rsid w:val="000D7F3C"/>
    <w:rsid w:val="00122626"/>
    <w:rsid w:val="001778C8"/>
    <w:rsid w:val="001A110F"/>
    <w:rsid w:val="001B02EC"/>
    <w:rsid w:val="001E2705"/>
    <w:rsid w:val="00273599"/>
    <w:rsid w:val="00286BBD"/>
    <w:rsid w:val="002D1EBC"/>
    <w:rsid w:val="0033050E"/>
    <w:rsid w:val="00392CA9"/>
    <w:rsid w:val="003949A6"/>
    <w:rsid w:val="00394A08"/>
    <w:rsid w:val="003C7074"/>
    <w:rsid w:val="003D07B7"/>
    <w:rsid w:val="00471538"/>
    <w:rsid w:val="004B7ACB"/>
    <w:rsid w:val="004C7971"/>
    <w:rsid w:val="004F33CD"/>
    <w:rsid w:val="004F6024"/>
    <w:rsid w:val="00521DD5"/>
    <w:rsid w:val="00555E38"/>
    <w:rsid w:val="005900B4"/>
    <w:rsid w:val="0059113F"/>
    <w:rsid w:val="005B50CE"/>
    <w:rsid w:val="005D6153"/>
    <w:rsid w:val="0060261A"/>
    <w:rsid w:val="00683E2C"/>
    <w:rsid w:val="0069078D"/>
    <w:rsid w:val="006953A2"/>
    <w:rsid w:val="006A46EC"/>
    <w:rsid w:val="006E4013"/>
    <w:rsid w:val="006F4C0D"/>
    <w:rsid w:val="00703F65"/>
    <w:rsid w:val="007126BA"/>
    <w:rsid w:val="007454DC"/>
    <w:rsid w:val="00787DAD"/>
    <w:rsid w:val="007959E7"/>
    <w:rsid w:val="007C358D"/>
    <w:rsid w:val="007C3653"/>
    <w:rsid w:val="007D26AA"/>
    <w:rsid w:val="007D4DF5"/>
    <w:rsid w:val="00802926"/>
    <w:rsid w:val="008076F6"/>
    <w:rsid w:val="00815DCD"/>
    <w:rsid w:val="008E6FF7"/>
    <w:rsid w:val="0090367C"/>
    <w:rsid w:val="0091020C"/>
    <w:rsid w:val="009D0F5C"/>
    <w:rsid w:val="009D25C6"/>
    <w:rsid w:val="009D4707"/>
    <w:rsid w:val="00A10B1E"/>
    <w:rsid w:val="00A14A47"/>
    <w:rsid w:val="00A71A3A"/>
    <w:rsid w:val="00A7693F"/>
    <w:rsid w:val="00AA6456"/>
    <w:rsid w:val="00AC74DC"/>
    <w:rsid w:val="00AD30CA"/>
    <w:rsid w:val="00AE6DF8"/>
    <w:rsid w:val="00B02B17"/>
    <w:rsid w:val="00B0499E"/>
    <w:rsid w:val="00B2642A"/>
    <w:rsid w:val="00B2764C"/>
    <w:rsid w:val="00B53A09"/>
    <w:rsid w:val="00B72BC6"/>
    <w:rsid w:val="00B92E29"/>
    <w:rsid w:val="00BB092D"/>
    <w:rsid w:val="00BD11A6"/>
    <w:rsid w:val="00BF5DF4"/>
    <w:rsid w:val="00BF7F87"/>
    <w:rsid w:val="00C63374"/>
    <w:rsid w:val="00C85CC1"/>
    <w:rsid w:val="00CB1DAB"/>
    <w:rsid w:val="00CE0E4F"/>
    <w:rsid w:val="00CE7964"/>
    <w:rsid w:val="00D25CCC"/>
    <w:rsid w:val="00D44643"/>
    <w:rsid w:val="00D77FC1"/>
    <w:rsid w:val="00D972C6"/>
    <w:rsid w:val="00DA51D1"/>
    <w:rsid w:val="00DA6F59"/>
    <w:rsid w:val="00E418E8"/>
    <w:rsid w:val="00E52A91"/>
    <w:rsid w:val="00E550F3"/>
    <w:rsid w:val="00E6484D"/>
    <w:rsid w:val="00EC318E"/>
    <w:rsid w:val="00ED45F4"/>
    <w:rsid w:val="00EF6661"/>
    <w:rsid w:val="00F440D3"/>
    <w:rsid w:val="00F546E5"/>
    <w:rsid w:val="00F676A5"/>
    <w:rsid w:val="00F867AC"/>
    <w:rsid w:val="00FC793E"/>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6A5"/>
  </w:style>
  <w:style w:type="paragraph" w:styleId="Heading1">
    <w:name w:val="heading 1"/>
    <w:basedOn w:val="Normal"/>
    <w:next w:val="Normal"/>
    <w:link w:val="Heading1Char"/>
    <w:uiPriority w:val="9"/>
    <w:qFormat/>
    <w:rsid w:val="007D26AA"/>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BBD"/>
    <w:pPr>
      <w:spacing w:after="160"/>
      <w:ind w:left="720"/>
      <w:contextualSpacing/>
    </w:pPr>
    <w:rPr>
      <w:rFonts w:eastAsiaTheme="minorHAnsi"/>
      <w:sz w:val="21"/>
      <w:szCs w:val="19"/>
    </w:rPr>
  </w:style>
  <w:style w:type="table" w:styleId="TableGrid">
    <w:name w:val="Table Grid"/>
    <w:basedOn w:val="TableNormal"/>
    <w:uiPriority w:val="59"/>
    <w:rsid w:val="00286BBD"/>
    <w:pPr>
      <w:spacing w:after="0" w:line="240" w:lineRule="auto"/>
    </w:pPr>
    <w:rPr>
      <w:rFonts w:eastAsiaTheme="minorHAnsi"/>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86BBD"/>
    <w:rPr>
      <w:sz w:val="16"/>
      <w:szCs w:val="16"/>
    </w:rPr>
  </w:style>
  <w:style w:type="paragraph" w:styleId="CommentText">
    <w:name w:val="annotation text"/>
    <w:basedOn w:val="Normal"/>
    <w:link w:val="CommentTextChar"/>
    <w:uiPriority w:val="99"/>
    <w:semiHidden/>
    <w:unhideWhenUsed/>
    <w:rsid w:val="00286BBD"/>
    <w:pPr>
      <w:spacing w:after="160" w:line="240" w:lineRule="auto"/>
    </w:pPr>
    <w:rPr>
      <w:rFonts w:eastAsiaTheme="minorHAnsi"/>
      <w:sz w:val="20"/>
      <w:szCs w:val="18"/>
    </w:rPr>
  </w:style>
  <w:style w:type="character" w:customStyle="1" w:styleId="CommentTextChar">
    <w:name w:val="Comment Text Char"/>
    <w:basedOn w:val="DefaultParagraphFont"/>
    <w:link w:val="CommentText"/>
    <w:uiPriority w:val="99"/>
    <w:semiHidden/>
    <w:rsid w:val="00286BBD"/>
    <w:rPr>
      <w:rFonts w:eastAsiaTheme="minorHAnsi"/>
      <w:sz w:val="20"/>
      <w:szCs w:val="18"/>
    </w:rPr>
  </w:style>
  <w:style w:type="paragraph" w:styleId="Header">
    <w:name w:val="header"/>
    <w:basedOn w:val="Normal"/>
    <w:link w:val="HeaderChar"/>
    <w:uiPriority w:val="99"/>
    <w:unhideWhenUsed/>
    <w:rsid w:val="00286BBD"/>
    <w:pPr>
      <w:tabs>
        <w:tab w:val="center" w:pos="4680"/>
        <w:tab w:val="right" w:pos="9360"/>
      </w:tabs>
      <w:spacing w:after="0" w:line="240" w:lineRule="auto"/>
    </w:pPr>
    <w:rPr>
      <w:rFonts w:eastAsiaTheme="minorHAnsi"/>
      <w:sz w:val="21"/>
      <w:szCs w:val="19"/>
    </w:rPr>
  </w:style>
  <w:style w:type="character" w:customStyle="1" w:styleId="HeaderChar">
    <w:name w:val="Header Char"/>
    <w:basedOn w:val="DefaultParagraphFont"/>
    <w:link w:val="Header"/>
    <w:uiPriority w:val="99"/>
    <w:rsid w:val="00286BBD"/>
    <w:rPr>
      <w:rFonts w:eastAsiaTheme="minorHAnsi"/>
      <w:sz w:val="21"/>
      <w:szCs w:val="19"/>
    </w:rPr>
  </w:style>
  <w:style w:type="paragraph" w:styleId="Footer">
    <w:name w:val="footer"/>
    <w:basedOn w:val="Normal"/>
    <w:link w:val="FooterChar"/>
    <w:uiPriority w:val="99"/>
    <w:unhideWhenUsed/>
    <w:rsid w:val="00286BBD"/>
    <w:pPr>
      <w:tabs>
        <w:tab w:val="center" w:pos="4680"/>
        <w:tab w:val="right" w:pos="9360"/>
      </w:tabs>
      <w:spacing w:after="0" w:line="240" w:lineRule="auto"/>
    </w:pPr>
    <w:rPr>
      <w:rFonts w:eastAsiaTheme="minorHAnsi"/>
      <w:sz w:val="21"/>
      <w:szCs w:val="19"/>
    </w:rPr>
  </w:style>
  <w:style w:type="character" w:customStyle="1" w:styleId="FooterChar">
    <w:name w:val="Footer Char"/>
    <w:basedOn w:val="DefaultParagraphFont"/>
    <w:link w:val="Footer"/>
    <w:uiPriority w:val="99"/>
    <w:rsid w:val="00286BBD"/>
    <w:rPr>
      <w:rFonts w:eastAsiaTheme="minorHAnsi"/>
      <w:sz w:val="21"/>
      <w:szCs w:val="19"/>
    </w:rPr>
  </w:style>
  <w:style w:type="paragraph" w:styleId="BalloonText">
    <w:name w:val="Balloon Text"/>
    <w:basedOn w:val="Normal"/>
    <w:link w:val="BalloonTextChar"/>
    <w:uiPriority w:val="99"/>
    <w:semiHidden/>
    <w:unhideWhenUsed/>
    <w:rsid w:val="00286BBD"/>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286BBD"/>
    <w:rPr>
      <w:rFonts w:ascii="Tahoma" w:hAnsi="Tahoma" w:cs="Tahoma"/>
      <w:sz w:val="16"/>
      <w:szCs w:val="14"/>
    </w:rPr>
  </w:style>
  <w:style w:type="paragraph" w:styleId="NoSpacing">
    <w:name w:val="No Spacing"/>
    <w:uiPriority w:val="1"/>
    <w:qFormat/>
    <w:rsid w:val="007D26AA"/>
    <w:pPr>
      <w:spacing w:after="0" w:line="240" w:lineRule="auto"/>
    </w:pPr>
  </w:style>
  <w:style w:type="character" w:customStyle="1" w:styleId="Heading1Char">
    <w:name w:val="Heading 1 Char"/>
    <w:basedOn w:val="DefaultParagraphFont"/>
    <w:link w:val="Heading1"/>
    <w:uiPriority w:val="9"/>
    <w:rsid w:val="007D26AA"/>
    <w:rPr>
      <w:rFonts w:asciiTheme="majorHAnsi" w:eastAsiaTheme="majorEastAsia" w:hAnsiTheme="majorHAnsi" w:cstheme="majorBidi"/>
      <w:b/>
      <w:bCs/>
      <w:color w:val="365F91" w:themeColor="accent1" w:themeShade="BF"/>
      <w:sz w:val="28"/>
      <w:szCs w:val="25"/>
    </w:rPr>
  </w:style>
  <w:style w:type="character" w:styleId="Strong">
    <w:name w:val="Strong"/>
    <w:basedOn w:val="DefaultParagraphFont"/>
    <w:uiPriority w:val="22"/>
    <w:qFormat/>
    <w:rsid w:val="00815DCD"/>
    <w:rPr>
      <w:b/>
      <w:bCs/>
    </w:rPr>
  </w:style>
  <w:style w:type="paragraph" w:styleId="Quote">
    <w:name w:val="Quote"/>
    <w:basedOn w:val="Normal"/>
    <w:next w:val="Normal"/>
    <w:link w:val="QuoteChar"/>
    <w:uiPriority w:val="29"/>
    <w:qFormat/>
    <w:rsid w:val="00815DCD"/>
    <w:rPr>
      <w:rFonts w:eastAsiaTheme="minorHAnsi"/>
      <w:i/>
      <w:iCs/>
      <w:color w:val="000000" w:themeColor="text1"/>
      <w:szCs w:val="22"/>
      <w:lang w:bidi="ar-SA"/>
    </w:rPr>
  </w:style>
  <w:style w:type="character" w:customStyle="1" w:styleId="QuoteChar">
    <w:name w:val="Quote Char"/>
    <w:basedOn w:val="DefaultParagraphFont"/>
    <w:link w:val="Quote"/>
    <w:uiPriority w:val="29"/>
    <w:rsid w:val="00815DCD"/>
    <w:rPr>
      <w:rFonts w:eastAsiaTheme="minorHAnsi"/>
      <w:i/>
      <w:iCs/>
      <w:color w:val="000000" w:themeColor="text1"/>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3547766480646248"/>
          <c:y val="0"/>
          <c:w val="0.55813104581127948"/>
          <c:h val="0.87421383647798911"/>
        </c:manualLayout>
      </c:layout>
      <c:pieChart>
        <c:varyColors val="1"/>
        <c:ser>
          <c:idx val="0"/>
          <c:order val="0"/>
          <c:cat>
            <c:strRef>
              <c:f>[Book1]Sheet1!$D$7:$D$9</c:f>
              <c:strCache>
                <c:ptCount val="3"/>
                <c:pt idx="0">
                  <c:v>Dalit  </c:v>
                </c:pt>
                <c:pt idx="1">
                  <c:v>Janajati</c:v>
                </c:pt>
                <c:pt idx="2">
                  <c:v>brahmin</c:v>
                </c:pt>
              </c:strCache>
            </c:strRef>
          </c:cat>
          <c:val>
            <c:numRef>
              <c:f>[Book1]Sheet1!$E$7:$E$9</c:f>
              <c:numCache>
                <c:formatCode>General</c:formatCode>
                <c:ptCount val="3"/>
                <c:pt idx="0">
                  <c:v>0</c:v>
                </c:pt>
                <c:pt idx="1">
                  <c:v>180</c:v>
                </c:pt>
                <c:pt idx="2">
                  <c:v>180</c:v>
                </c:pt>
              </c:numCache>
            </c:numRef>
          </c:val>
        </c:ser>
        <c:firstSliceAng val="0"/>
      </c:pieChart>
    </c:plotArea>
    <c:legend>
      <c:legendPos val="r"/>
      <c:layout>
        <c:manualLayout>
          <c:xMode val="edge"/>
          <c:yMode val="edge"/>
          <c:x val="0.75636548364005862"/>
          <c:y val="0.28257617543999985"/>
          <c:w val="0.20062376367176968"/>
          <c:h val="0.36716575402693929"/>
        </c:manualLayout>
      </c:layout>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Sheet1!$I$11</c:f>
              <c:strCache>
                <c:ptCount val="1"/>
                <c:pt idx="0">
                  <c:v>Low relevant</c:v>
                </c:pt>
              </c:strCache>
            </c:strRef>
          </c:tx>
          <c:cat>
            <c:strRef>
              <c:f>Sheet1!$H$12:$H$18</c:f>
              <c:strCache>
                <c:ptCount val="7"/>
                <c:pt idx="0">
                  <c:v>Enhanced academic knowledge</c:v>
                </c:pt>
                <c:pt idx="1">
                  <c:v>Improved problem solving skill</c:v>
                </c:pt>
                <c:pt idx="2">
                  <c:v>Improve research skill</c:v>
                </c:pt>
                <c:pt idx="3">
                  <c:v>Improve learning efficiency</c:v>
                </c:pt>
                <c:pt idx="4">
                  <c:v>Improve communication skills</c:v>
                </c:pt>
                <c:pt idx="5">
                  <c:v>Improve IT skills </c:v>
                </c:pt>
                <c:pt idx="6">
                  <c:v>Enhanced team spirit</c:v>
                </c:pt>
              </c:strCache>
            </c:strRef>
          </c:cat>
          <c:val>
            <c:numRef>
              <c:f>Sheet1!$I$12:$I$18</c:f>
              <c:numCache>
                <c:formatCode>General</c:formatCode>
                <c:ptCount val="7"/>
                <c:pt idx="0">
                  <c:v>0</c:v>
                </c:pt>
                <c:pt idx="1">
                  <c:v>0</c:v>
                </c:pt>
                <c:pt idx="2">
                  <c:v>0</c:v>
                </c:pt>
                <c:pt idx="3">
                  <c:v>1</c:v>
                </c:pt>
                <c:pt idx="4">
                  <c:v>1</c:v>
                </c:pt>
                <c:pt idx="5">
                  <c:v>4</c:v>
                </c:pt>
                <c:pt idx="6">
                  <c:v>0</c:v>
                </c:pt>
              </c:numCache>
            </c:numRef>
          </c:val>
        </c:ser>
        <c:ser>
          <c:idx val="1"/>
          <c:order val="1"/>
          <c:tx>
            <c:strRef>
              <c:f>Sheet1!$J$11</c:f>
              <c:strCache>
                <c:ptCount val="1"/>
                <c:pt idx="0">
                  <c:v>Moderate</c:v>
                </c:pt>
              </c:strCache>
            </c:strRef>
          </c:tx>
          <c:cat>
            <c:strRef>
              <c:f>Sheet1!$H$12:$H$18</c:f>
              <c:strCache>
                <c:ptCount val="7"/>
                <c:pt idx="0">
                  <c:v>Enhanced academic knowledge</c:v>
                </c:pt>
                <c:pt idx="1">
                  <c:v>Improved problem solving skill</c:v>
                </c:pt>
                <c:pt idx="2">
                  <c:v>Improve research skill</c:v>
                </c:pt>
                <c:pt idx="3">
                  <c:v>Improve learning efficiency</c:v>
                </c:pt>
                <c:pt idx="4">
                  <c:v>Improve communication skills</c:v>
                </c:pt>
                <c:pt idx="5">
                  <c:v>Improve IT skills </c:v>
                </c:pt>
                <c:pt idx="6">
                  <c:v>Enhanced team spirit</c:v>
                </c:pt>
              </c:strCache>
            </c:strRef>
          </c:cat>
          <c:val>
            <c:numRef>
              <c:f>Sheet1!$J$12:$J$18</c:f>
              <c:numCache>
                <c:formatCode>General</c:formatCode>
                <c:ptCount val="7"/>
                <c:pt idx="0">
                  <c:v>2</c:v>
                </c:pt>
                <c:pt idx="1">
                  <c:v>1</c:v>
                </c:pt>
                <c:pt idx="2">
                  <c:v>2</c:v>
                </c:pt>
                <c:pt idx="3">
                  <c:v>4</c:v>
                </c:pt>
                <c:pt idx="4">
                  <c:v>1</c:v>
                </c:pt>
                <c:pt idx="5">
                  <c:v>2</c:v>
                </c:pt>
                <c:pt idx="6">
                  <c:v>2</c:v>
                </c:pt>
              </c:numCache>
            </c:numRef>
          </c:val>
        </c:ser>
        <c:ser>
          <c:idx val="2"/>
          <c:order val="2"/>
          <c:tx>
            <c:strRef>
              <c:f>Sheet1!$K$11</c:f>
              <c:strCache>
                <c:ptCount val="1"/>
                <c:pt idx="0">
                  <c:v>Highly relevant </c:v>
                </c:pt>
              </c:strCache>
            </c:strRef>
          </c:tx>
          <c:cat>
            <c:strRef>
              <c:f>Sheet1!$H$12:$H$18</c:f>
              <c:strCache>
                <c:ptCount val="7"/>
                <c:pt idx="0">
                  <c:v>Enhanced academic knowledge</c:v>
                </c:pt>
                <c:pt idx="1">
                  <c:v>Improved problem solving skill</c:v>
                </c:pt>
                <c:pt idx="2">
                  <c:v>Improve research skill</c:v>
                </c:pt>
                <c:pt idx="3">
                  <c:v>Improve learning efficiency</c:v>
                </c:pt>
                <c:pt idx="4">
                  <c:v>Improve communication skills</c:v>
                </c:pt>
                <c:pt idx="5">
                  <c:v>Improve IT skills </c:v>
                </c:pt>
                <c:pt idx="6">
                  <c:v>Enhanced team spirit</c:v>
                </c:pt>
              </c:strCache>
            </c:strRef>
          </c:cat>
          <c:val>
            <c:numRef>
              <c:f>Sheet1!$K$12:$K$18</c:f>
              <c:numCache>
                <c:formatCode>General</c:formatCode>
                <c:ptCount val="7"/>
                <c:pt idx="0">
                  <c:v>6</c:v>
                </c:pt>
                <c:pt idx="1">
                  <c:v>7</c:v>
                </c:pt>
                <c:pt idx="2">
                  <c:v>6</c:v>
                </c:pt>
                <c:pt idx="3">
                  <c:v>3</c:v>
                </c:pt>
                <c:pt idx="4">
                  <c:v>6</c:v>
                </c:pt>
                <c:pt idx="5">
                  <c:v>2</c:v>
                </c:pt>
                <c:pt idx="6">
                  <c:v>6</c:v>
                </c:pt>
              </c:numCache>
            </c:numRef>
          </c:val>
        </c:ser>
        <c:ser>
          <c:idx val="3"/>
          <c:order val="3"/>
          <c:tx>
            <c:strRef>
              <c:f>Sheet1!$L$11</c:f>
              <c:strCache>
                <c:ptCount val="1"/>
                <c:pt idx="0">
                  <c:v>Grand total</c:v>
                </c:pt>
              </c:strCache>
            </c:strRef>
          </c:tx>
          <c:cat>
            <c:strRef>
              <c:f>Sheet1!$H$12:$H$18</c:f>
              <c:strCache>
                <c:ptCount val="7"/>
                <c:pt idx="0">
                  <c:v>Enhanced academic knowledge</c:v>
                </c:pt>
                <c:pt idx="1">
                  <c:v>Improved problem solving skill</c:v>
                </c:pt>
                <c:pt idx="2">
                  <c:v>Improve research skill</c:v>
                </c:pt>
                <c:pt idx="3">
                  <c:v>Improve learning efficiency</c:v>
                </c:pt>
                <c:pt idx="4">
                  <c:v>Improve communication skills</c:v>
                </c:pt>
                <c:pt idx="5">
                  <c:v>Improve IT skills </c:v>
                </c:pt>
                <c:pt idx="6">
                  <c:v>Enhanced team spirit</c:v>
                </c:pt>
              </c:strCache>
            </c:strRef>
          </c:cat>
          <c:val>
            <c:numRef>
              <c:f>Sheet1!$L$12:$L$18</c:f>
              <c:numCache>
                <c:formatCode>General</c:formatCode>
                <c:ptCount val="7"/>
                <c:pt idx="0">
                  <c:v>8</c:v>
                </c:pt>
                <c:pt idx="1">
                  <c:v>8</c:v>
                </c:pt>
                <c:pt idx="2">
                  <c:v>8</c:v>
                </c:pt>
                <c:pt idx="3">
                  <c:v>8</c:v>
                </c:pt>
                <c:pt idx="4">
                  <c:v>8</c:v>
                </c:pt>
                <c:pt idx="5">
                  <c:v>8</c:v>
                </c:pt>
                <c:pt idx="6">
                  <c:v>8</c:v>
                </c:pt>
              </c:numCache>
            </c:numRef>
          </c:val>
        </c:ser>
        <c:axId val="83437440"/>
        <c:axId val="83438976"/>
      </c:barChart>
      <c:catAx>
        <c:axId val="83437440"/>
        <c:scaling>
          <c:orientation val="minMax"/>
        </c:scaling>
        <c:axPos val="b"/>
        <c:tickLblPos val="nextTo"/>
        <c:crossAx val="83438976"/>
        <c:crosses val="autoZero"/>
        <c:auto val="1"/>
        <c:lblAlgn val="ctr"/>
        <c:lblOffset val="100"/>
      </c:catAx>
      <c:valAx>
        <c:axId val="83438976"/>
        <c:scaling>
          <c:orientation val="minMax"/>
        </c:scaling>
        <c:axPos val="l"/>
        <c:majorGridlines/>
        <c:numFmt formatCode="General" sourceLinked="1"/>
        <c:tickLblPos val="nextTo"/>
        <c:crossAx val="83437440"/>
        <c:crosses val="autoZero"/>
        <c:crossBetween val="between"/>
      </c:valAx>
    </c:plotArea>
    <c:legend>
      <c:legendPos val="r"/>
      <c:layout>
        <c:manualLayout>
          <c:xMode val="edge"/>
          <c:yMode val="edge"/>
          <c:x val="0.75986242344706911"/>
          <c:y val="8.2565616797900254E-2"/>
          <c:w val="0.22347090988626475"/>
          <c:h val="0.36727617381160865"/>
        </c:manualLayou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Sheet1!$L$59</c:f>
              <c:strCache>
                <c:ptCount val="1"/>
                <c:pt idx="0">
                  <c:v>Low value</c:v>
                </c:pt>
              </c:strCache>
            </c:strRef>
          </c:tx>
          <c:cat>
            <c:strRef>
              <c:f>Sheet1!$K$60:$K$70</c:f>
              <c:strCache>
                <c:ptCount val="11"/>
                <c:pt idx="0">
                  <c:v>Range of course offered</c:v>
                </c:pt>
                <c:pt idx="1">
                  <c:v>Number of optional subjects</c:v>
                </c:pt>
                <c:pt idx="2">
                  <c:v>Relevancy of program to professional requirements</c:v>
                </c:pt>
                <c:pt idx="3">
                  <c:v>Extracurricular activities</c:v>
                </c:pt>
                <c:pt idx="4">
                  <c:v>Problem solving</c:v>
                </c:pt>
                <c:pt idx="5">
                  <c:v>Inter disciplinary learning</c:v>
                </c:pt>
                <c:pt idx="6">
                  <c:v>Work placement/ attachment</c:v>
                </c:pt>
                <c:pt idx="7">
                  <c:v>Teaching learning environment</c:v>
                </c:pt>
                <c:pt idx="8">
                  <c:v>Quality of delivery</c:v>
                </c:pt>
                <c:pt idx="9">
                  <c:v>Teacher student relationship</c:v>
                </c:pt>
                <c:pt idx="10">
                  <c:v>Library/ lab</c:v>
                </c:pt>
              </c:strCache>
            </c:strRef>
          </c:cat>
          <c:val>
            <c:numRef>
              <c:f>Sheet1!$L$60:$L$70</c:f>
              <c:numCache>
                <c:formatCode>General</c:formatCode>
                <c:ptCount val="11"/>
                <c:pt idx="0">
                  <c:v>3</c:v>
                </c:pt>
                <c:pt idx="1">
                  <c:v>3</c:v>
                </c:pt>
                <c:pt idx="2">
                  <c:v>2</c:v>
                </c:pt>
                <c:pt idx="3">
                  <c:v>1</c:v>
                </c:pt>
                <c:pt idx="4">
                  <c:v>2</c:v>
                </c:pt>
                <c:pt idx="5">
                  <c:v>3</c:v>
                </c:pt>
                <c:pt idx="6">
                  <c:v>3</c:v>
                </c:pt>
                <c:pt idx="7">
                  <c:v>1</c:v>
                </c:pt>
                <c:pt idx="8">
                  <c:v>1</c:v>
                </c:pt>
                <c:pt idx="9">
                  <c:v>0</c:v>
                </c:pt>
                <c:pt idx="10">
                  <c:v>2</c:v>
                </c:pt>
              </c:numCache>
            </c:numRef>
          </c:val>
        </c:ser>
        <c:ser>
          <c:idx val="1"/>
          <c:order val="1"/>
          <c:tx>
            <c:strRef>
              <c:f>Sheet1!$M$59</c:f>
              <c:strCache>
                <c:ptCount val="1"/>
                <c:pt idx="0">
                  <c:v>Moderate</c:v>
                </c:pt>
              </c:strCache>
            </c:strRef>
          </c:tx>
          <c:cat>
            <c:strRef>
              <c:f>Sheet1!$K$60:$K$70</c:f>
              <c:strCache>
                <c:ptCount val="11"/>
                <c:pt idx="0">
                  <c:v>Range of course offered</c:v>
                </c:pt>
                <c:pt idx="1">
                  <c:v>Number of optional subjects</c:v>
                </c:pt>
                <c:pt idx="2">
                  <c:v>Relevancy of program to professional requirements</c:v>
                </c:pt>
                <c:pt idx="3">
                  <c:v>Extracurricular activities</c:v>
                </c:pt>
                <c:pt idx="4">
                  <c:v>Problem solving</c:v>
                </c:pt>
                <c:pt idx="5">
                  <c:v>Inter disciplinary learning</c:v>
                </c:pt>
                <c:pt idx="6">
                  <c:v>Work placement/ attachment</c:v>
                </c:pt>
                <c:pt idx="7">
                  <c:v>Teaching learning environment</c:v>
                </c:pt>
                <c:pt idx="8">
                  <c:v>Quality of delivery</c:v>
                </c:pt>
                <c:pt idx="9">
                  <c:v>Teacher student relationship</c:v>
                </c:pt>
                <c:pt idx="10">
                  <c:v>Library/ lab</c:v>
                </c:pt>
              </c:strCache>
            </c:strRef>
          </c:cat>
          <c:val>
            <c:numRef>
              <c:f>Sheet1!$M$60:$M$70</c:f>
              <c:numCache>
                <c:formatCode>General</c:formatCode>
                <c:ptCount val="11"/>
                <c:pt idx="0">
                  <c:v>5</c:v>
                </c:pt>
                <c:pt idx="1">
                  <c:v>9</c:v>
                </c:pt>
                <c:pt idx="2">
                  <c:v>8</c:v>
                </c:pt>
                <c:pt idx="3">
                  <c:v>8</c:v>
                </c:pt>
                <c:pt idx="4">
                  <c:v>9</c:v>
                </c:pt>
                <c:pt idx="5">
                  <c:v>7</c:v>
                </c:pt>
                <c:pt idx="6">
                  <c:v>7</c:v>
                </c:pt>
                <c:pt idx="7">
                  <c:v>6</c:v>
                </c:pt>
                <c:pt idx="8">
                  <c:v>6</c:v>
                </c:pt>
                <c:pt idx="9">
                  <c:v>4</c:v>
                </c:pt>
                <c:pt idx="10">
                  <c:v>8</c:v>
                </c:pt>
              </c:numCache>
            </c:numRef>
          </c:val>
        </c:ser>
        <c:ser>
          <c:idx val="2"/>
          <c:order val="2"/>
          <c:tx>
            <c:strRef>
              <c:f>Sheet1!$N$59</c:f>
              <c:strCache>
                <c:ptCount val="1"/>
                <c:pt idx="0">
                  <c:v>High value</c:v>
                </c:pt>
              </c:strCache>
            </c:strRef>
          </c:tx>
          <c:cat>
            <c:strRef>
              <c:f>Sheet1!$K$60:$K$70</c:f>
              <c:strCache>
                <c:ptCount val="11"/>
                <c:pt idx="0">
                  <c:v>Range of course offered</c:v>
                </c:pt>
                <c:pt idx="1">
                  <c:v>Number of optional subjects</c:v>
                </c:pt>
                <c:pt idx="2">
                  <c:v>Relevancy of program to professional requirements</c:v>
                </c:pt>
                <c:pt idx="3">
                  <c:v>Extracurricular activities</c:v>
                </c:pt>
                <c:pt idx="4">
                  <c:v>Problem solving</c:v>
                </c:pt>
                <c:pt idx="5">
                  <c:v>Inter disciplinary learning</c:v>
                </c:pt>
                <c:pt idx="6">
                  <c:v>Work placement/ attachment</c:v>
                </c:pt>
                <c:pt idx="7">
                  <c:v>Teaching learning environment</c:v>
                </c:pt>
                <c:pt idx="8">
                  <c:v>Quality of delivery</c:v>
                </c:pt>
                <c:pt idx="9">
                  <c:v>Teacher student relationship</c:v>
                </c:pt>
                <c:pt idx="10">
                  <c:v>Library/ lab</c:v>
                </c:pt>
              </c:strCache>
            </c:strRef>
          </c:cat>
          <c:val>
            <c:numRef>
              <c:f>Sheet1!$N$60:$N$70</c:f>
              <c:numCache>
                <c:formatCode>General</c:formatCode>
                <c:ptCount val="11"/>
                <c:pt idx="0">
                  <c:v>8</c:v>
                </c:pt>
                <c:pt idx="1">
                  <c:v>4</c:v>
                </c:pt>
                <c:pt idx="2">
                  <c:v>6</c:v>
                </c:pt>
                <c:pt idx="3">
                  <c:v>7</c:v>
                </c:pt>
                <c:pt idx="4">
                  <c:v>5</c:v>
                </c:pt>
                <c:pt idx="5">
                  <c:v>6</c:v>
                </c:pt>
                <c:pt idx="6">
                  <c:v>6</c:v>
                </c:pt>
                <c:pt idx="7">
                  <c:v>9</c:v>
                </c:pt>
                <c:pt idx="8">
                  <c:v>9</c:v>
                </c:pt>
                <c:pt idx="9">
                  <c:v>12</c:v>
                </c:pt>
                <c:pt idx="10">
                  <c:v>6</c:v>
                </c:pt>
              </c:numCache>
            </c:numRef>
          </c:val>
        </c:ser>
        <c:ser>
          <c:idx val="3"/>
          <c:order val="3"/>
          <c:tx>
            <c:strRef>
              <c:f>Sheet1!$O$59</c:f>
              <c:strCache>
                <c:ptCount val="1"/>
                <c:pt idx="0">
                  <c:v>Total</c:v>
                </c:pt>
              </c:strCache>
            </c:strRef>
          </c:tx>
          <c:cat>
            <c:strRef>
              <c:f>Sheet1!$K$60:$K$70</c:f>
              <c:strCache>
                <c:ptCount val="11"/>
                <c:pt idx="0">
                  <c:v>Range of course offered</c:v>
                </c:pt>
                <c:pt idx="1">
                  <c:v>Number of optional subjects</c:v>
                </c:pt>
                <c:pt idx="2">
                  <c:v>Relevancy of program to professional requirements</c:v>
                </c:pt>
                <c:pt idx="3">
                  <c:v>Extracurricular activities</c:v>
                </c:pt>
                <c:pt idx="4">
                  <c:v>Problem solving</c:v>
                </c:pt>
                <c:pt idx="5">
                  <c:v>Inter disciplinary learning</c:v>
                </c:pt>
                <c:pt idx="6">
                  <c:v>Work placement/ attachment</c:v>
                </c:pt>
                <c:pt idx="7">
                  <c:v>Teaching learning environment</c:v>
                </c:pt>
                <c:pt idx="8">
                  <c:v>Quality of delivery</c:v>
                </c:pt>
                <c:pt idx="9">
                  <c:v>Teacher student relationship</c:v>
                </c:pt>
                <c:pt idx="10">
                  <c:v>Library/ lab</c:v>
                </c:pt>
              </c:strCache>
            </c:strRef>
          </c:cat>
          <c:val>
            <c:numRef>
              <c:f>Sheet1!$O$60:$O$70</c:f>
              <c:numCache>
                <c:formatCode>General</c:formatCode>
                <c:ptCount val="11"/>
                <c:pt idx="0">
                  <c:v>16</c:v>
                </c:pt>
                <c:pt idx="1">
                  <c:v>16</c:v>
                </c:pt>
                <c:pt idx="2">
                  <c:v>16</c:v>
                </c:pt>
                <c:pt idx="3">
                  <c:v>16</c:v>
                </c:pt>
                <c:pt idx="4">
                  <c:v>16</c:v>
                </c:pt>
                <c:pt idx="5">
                  <c:v>16</c:v>
                </c:pt>
                <c:pt idx="6">
                  <c:v>16</c:v>
                </c:pt>
                <c:pt idx="7">
                  <c:v>16</c:v>
                </c:pt>
                <c:pt idx="8">
                  <c:v>16</c:v>
                </c:pt>
                <c:pt idx="9">
                  <c:v>16</c:v>
                </c:pt>
                <c:pt idx="10">
                  <c:v>16</c:v>
                </c:pt>
              </c:numCache>
            </c:numRef>
          </c:val>
        </c:ser>
        <c:axId val="90275840"/>
        <c:axId val="90277760"/>
      </c:barChart>
      <c:catAx>
        <c:axId val="90275840"/>
        <c:scaling>
          <c:orientation val="minMax"/>
        </c:scaling>
        <c:axPos val="b"/>
        <c:tickLblPos val="nextTo"/>
        <c:crossAx val="90277760"/>
        <c:crosses val="autoZero"/>
        <c:auto val="1"/>
        <c:lblAlgn val="ctr"/>
        <c:lblOffset val="100"/>
      </c:catAx>
      <c:valAx>
        <c:axId val="90277760"/>
        <c:scaling>
          <c:orientation val="minMax"/>
        </c:scaling>
        <c:axPos val="l"/>
        <c:majorGridlines/>
        <c:numFmt formatCode="General" sourceLinked="1"/>
        <c:tickLblPos val="nextTo"/>
        <c:crossAx val="90275840"/>
        <c:crosses val="autoZero"/>
        <c:crossBetween val="between"/>
      </c:valAx>
    </c:plotArea>
    <c:legend>
      <c:legendPos val="r"/>
      <c:layout>
        <c:manualLayout>
          <c:xMode val="edge"/>
          <c:yMode val="edge"/>
          <c:x val="0.81789020122484879"/>
          <c:y val="9.1824876057160013E-2"/>
          <c:w val="0.16544313210848707"/>
          <c:h val="0.25153543307086612"/>
        </c:manualLayout>
      </c:layout>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47044-6FE7-4B4B-AAE7-D7589EFF2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24</Pages>
  <Words>4457</Words>
  <Characters>25407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65</cp:revision>
  <cp:lastPrinted>2019-04-11T07:29:00Z</cp:lastPrinted>
  <dcterms:created xsi:type="dcterms:W3CDTF">2018-06-07T07:54:00Z</dcterms:created>
  <dcterms:modified xsi:type="dcterms:W3CDTF">2019-08-27T06:55:00Z</dcterms:modified>
</cp:coreProperties>
</file>